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59" w:type="dxa"/>
        <w:tblLook w:val="04A0"/>
      </w:tblPr>
      <w:tblGrid>
        <w:gridCol w:w="10598"/>
        <w:gridCol w:w="4961"/>
      </w:tblGrid>
      <w:tr w:rsidR="00C0576A" w:rsidRPr="00F10287" w:rsidTr="00A600F1">
        <w:tc>
          <w:tcPr>
            <w:tcW w:w="10598" w:type="dxa"/>
          </w:tcPr>
          <w:p w:rsidR="00C0576A" w:rsidRPr="00F10287" w:rsidRDefault="00C0576A" w:rsidP="00A600F1">
            <w:pPr>
              <w:tabs>
                <w:tab w:val="left" w:pos="851"/>
              </w:tabs>
              <w:spacing w:after="0" w:line="240" w:lineRule="auto"/>
              <w:jc w:val="both"/>
              <w:rPr>
                <w:rFonts w:ascii="Times New Roman" w:eastAsia="Times New Roman" w:hAnsi="Times New Roman"/>
                <w:sz w:val="28"/>
                <w:szCs w:val="28"/>
              </w:rPr>
            </w:pPr>
          </w:p>
        </w:tc>
        <w:tc>
          <w:tcPr>
            <w:tcW w:w="4961" w:type="dxa"/>
          </w:tcPr>
          <w:p w:rsidR="00C0576A" w:rsidRPr="000C45D8" w:rsidRDefault="00C0576A" w:rsidP="000C45D8">
            <w:pPr>
              <w:tabs>
                <w:tab w:val="left" w:pos="851"/>
              </w:tabs>
              <w:spacing w:after="0" w:line="240" w:lineRule="auto"/>
              <w:jc w:val="right"/>
              <w:rPr>
                <w:rFonts w:ascii="Times New Roman" w:eastAsia="Times New Roman" w:hAnsi="Times New Roman"/>
                <w:b/>
                <w:i/>
                <w:sz w:val="28"/>
                <w:szCs w:val="28"/>
              </w:rPr>
            </w:pPr>
            <w:r w:rsidRPr="000C45D8">
              <w:rPr>
                <w:rFonts w:ascii="Times New Roman" w:eastAsia="Times New Roman" w:hAnsi="Times New Roman"/>
                <w:b/>
                <w:i/>
                <w:sz w:val="28"/>
                <w:szCs w:val="28"/>
              </w:rPr>
              <w:t>Приложение 1</w:t>
            </w:r>
          </w:p>
          <w:p w:rsidR="00C0576A" w:rsidRPr="00F10287" w:rsidRDefault="00C0576A" w:rsidP="00A600F1">
            <w:pPr>
              <w:tabs>
                <w:tab w:val="left" w:pos="851"/>
              </w:tabs>
              <w:spacing w:after="0" w:line="240" w:lineRule="auto"/>
              <w:jc w:val="center"/>
              <w:rPr>
                <w:rFonts w:ascii="Times New Roman" w:eastAsia="Times New Roman" w:hAnsi="Times New Roman"/>
                <w:sz w:val="28"/>
                <w:szCs w:val="28"/>
              </w:rPr>
            </w:pPr>
          </w:p>
        </w:tc>
      </w:tr>
    </w:tbl>
    <w:p w:rsidR="00C0576A" w:rsidRPr="00F10287" w:rsidRDefault="008524B0" w:rsidP="00C0576A">
      <w:pPr>
        <w:autoSpaceDE w:val="0"/>
        <w:autoSpaceDN w:val="0"/>
        <w:adjustRightInd w:val="0"/>
        <w:spacing w:after="0" w:line="240" w:lineRule="auto"/>
        <w:ind w:firstLine="540"/>
        <w:jc w:val="center"/>
        <w:outlineLvl w:val="0"/>
        <w:rPr>
          <w:rFonts w:ascii="Times New Roman" w:hAnsi="Times New Roman"/>
          <w:b/>
          <w:sz w:val="24"/>
          <w:szCs w:val="24"/>
        </w:rPr>
      </w:pPr>
      <w:r>
        <w:rPr>
          <w:rFonts w:ascii="Times New Roman" w:hAnsi="Times New Roman"/>
          <w:b/>
          <w:sz w:val="24"/>
          <w:szCs w:val="24"/>
        </w:rPr>
        <w:t>Применение норм Кодекса Российской Федерации об а</w:t>
      </w:r>
      <w:r w:rsidR="00A600F1">
        <w:rPr>
          <w:rFonts w:ascii="Times New Roman" w:hAnsi="Times New Roman"/>
          <w:b/>
          <w:sz w:val="24"/>
          <w:szCs w:val="24"/>
        </w:rPr>
        <w:t>дминистративных правонарушениях</w:t>
      </w:r>
    </w:p>
    <w:p w:rsidR="00C0576A" w:rsidRPr="00F10287" w:rsidRDefault="00C0576A" w:rsidP="00C0576A">
      <w:pPr>
        <w:autoSpaceDE w:val="0"/>
        <w:autoSpaceDN w:val="0"/>
        <w:adjustRightInd w:val="0"/>
        <w:spacing w:after="0" w:line="240" w:lineRule="auto"/>
        <w:ind w:firstLine="540"/>
        <w:jc w:val="center"/>
        <w:outlineLvl w:val="0"/>
        <w:rPr>
          <w:rFonts w:ascii="Times New Roman" w:hAnsi="Times New Roman"/>
          <w:b/>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32"/>
        <w:gridCol w:w="3260"/>
      </w:tblGrid>
      <w:tr w:rsidR="00C0576A" w:rsidRPr="00F10287" w:rsidTr="008524B0">
        <w:tc>
          <w:tcPr>
            <w:tcW w:w="11732" w:type="dxa"/>
          </w:tcPr>
          <w:p w:rsidR="00C0576A" w:rsidRPr="00F10287" w:rsidRDefault="00C0576A"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 xml:space="preserve">Статьи </w:t>
            </w:r>
            <w:proofErr w:type="spellStart"/>
            <w:r w:rsidRPr="00F10287">
              <w:rPr>
                <w:rFonts w:ascii="Times New Roman" w:hAnsi="Times New Roman"/>
                <w:b/>
                <w:sz w:val="24"/>
                <w:szCs w:val="24"/>
              </w:rPr>
              <w:t>КоАП</w:t>
            </w:r>
            <w:proofErr w:type="spellEnd"/>
            <w:r w:rsidRPr="00F10287">
              <w:rPr>
                <w:rFonts w:ascii="Times New Roman" w:hAnsi="Times New Roman"/>
                <w:b/>
                <w:sz w:val="24"/>
                <w:szCs w:val="24"/>
              </w:rPr>
              <w:t xml:space="preserve"> РФ</w:t>
            </w: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Сроки давности привлечения</w:t>
            </w:r>
          </w:p>
          <w:p w:rsidR="00C0576A" w:rsidRPr="00F10287" w:rsidRDefault="00C0576A" w:rsidP="00A600F1">
            <w:pPr>
              <w:spacing w:after="0" w:line="240" w:lineRule="auto"/>
              <w:jc w:val="center"/>
              <w:rPr>
                <w:rFonts w:ascii="Times New Roman" w:hAnsi="Times New Roman"/>
                <w:b/>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 xml:space="preserve">Кто рассматривает, </w:t>
            </w: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административное</w:t>
            </w: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наказание</w:t>
            </w:r>
          </w:p>
          <w:p w:rsidR="00C0576A" w:rsidRPr="00F10287" w:rsidRDefault="00C0576A" w:rsidP="00A600F1">
            <w:pPr>
              <w:spacing w:after="0" w:line="240" w:lineRule="auto"/>
              <w:jc w:val="center"/>
              <w:rPr>
                <w:rFonts w:ascii="Times New Roman" w:hAnsi="Times New Roman"/>
                <w:b/>
                <w:sz w:val="20"/>
                <w:szCs w:val="20"/>
              </w:rPr>
            </w:pPr>
            <w:r w:rsidRPr="00F10287">
              <w:rPr>
                <w:rFonts w:ascii="Times New Roman" w:hAnsi="Times New Roman"/>
                <w:b/>
                <w:sz w:val="20"/>
                <w:szCs w:val="20"/>
              </w:rPr>
              <w:t xml:space="preserve">(ДЛ </w:t>
            </w:r>
            <w:r w:rsidRPr="00F10287">
              <w:rPr>
                <w:rFonts w:ascii="Times New Roman" w:hAnsi="Times New Roman"/>
                <w:sz w:val="20"/>
                <w:szCs w:val="20"/>
              </w:rPr>
              <w:t>– должностное лицо;</w:t>
            </w:r>
            <w:r w:rsidRPr="00F10287">
              <w:rPr>
                <w:rFonts w:ascii="Times New Roman" w:hAnsi="Times New Roman"/>
                <w:b/>
                <w:sz w:val="20"/>
                <w:szCs w:val="20"/>
              </w:rPr>
              <w:t xml:space="preserve"> </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b/>
                <w:sz w:val="20"/>
                <w:szCs w:val="20"/>
              </w:rPr>
              <w:t xml:space="preserve">ЮЛ – </w:t>
            </w:r>
            <w:r w:rsidRPr="00F10287">
              <w:rPr>
                <w:rFonts w:ascii="Times New Roman" w:hAnsi="Times New Roman"/>
                <w:sz w:val="20"/>
                <w:szCs w:val="20"/>
              </w:rPr>
              <w:t>юридическое лицо;</w:t>
            </w:r>
          </w:p>
          <w:p w:rsidR="00C0576A" w:rsidRPr="00F10287" w:rsidRDefault="00C0576A" w:rsidP="00A600F1">
            <w:pPr>
              <w:spacing w:after="0" w:line="240" w:lineRule="auto"/>
              <w:jc w:val="center"/>
              <w:rPr>
                <w:rFonts w:ascii="Times New Roman" w:hAnsi="Times New Roman"/>
                <w:b/>
                <w:sz w:val="24"/>
                <w:szCs w:val="24"/>
              </w:rPr>
            </w:pPr>
            <w:proofErr w:type="gramStart"/>
            <w:r w:rsidRPr="00F10287">
              <w:rPr>
                <w:rFonts w:ascii="Times New Roman" w:hAnsi="Times New Roman"/>
                <w:b/>
                <w:sz w:val="20"/>
                <w:szCs w:val="20"/>
              </w:rPr>
              <w:t>МС</w:t>
            </w:r>
            <w:r w:rsidRPr="00F10287">
              <w:rPr>
                <w:rFonts w:ascii="Times New Roman" w:hAnsi="Times New Roman"/>
                <w:sz w:val="20"/>
                <w:szCs w:val="20"/>
              </w:rPr>
              <w:t xml:space="preserve"> – муниципальный служащий)</w:t>
            </w:r>
            <w:proofErr w:type="gramEnd"/>
          </w:p>
        </w:tc>
      </w:tr>
      <w:tr w:rsidR="00C0576A" w:rsidRPr="00F10287" w:rsidTr="008524B0">
        <w:tc>
          <w:tcPr>
            <w:tcW w:w="11732" w:type="dxa"/>
          </w:tcPr>
          <w:p w:rsidR="00C0576A" w:rsidRPr="00F10287" w:rsidRDefault="00C0576A" w:rsidP="00A600F1">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0576A" w:rsidRPr="00F10287" w:rsidRDefault="00C0576A" w:rsidP="00A600F1">
            <w:pPr>
              <w:autoSpaceDE w:val="0"/>
              <w:autoSpaceDN w:val="0"/>
              <w:adjustRightInd w:val="0"/>
              <w:spacing w:after="0" w:line="240" w:lineRule="auto"/>
              <w:ind w:firstLine="540"/>
              <w:jc w:val="both"/>
              <w:rPr>
                <w:rFonts w:ascii="Times New Roman" w:hAnsi="Times New Roman"/>
                <w:i/>
                <w:sz w:val="24"/>
                <w:szCs w:val="24"/>
              </w:rPr>
            </w:pPr>
            <w:r w:rsidRPr="00F10287">
              <w:rPr>
                <w:rFonts w:ascii="Times New Roman" w:hAnsi="Times New Roman"/>
                <w:b/>
                <w:i/>
                <w:sz w:val="24"/>
                <w:szCs w:val="24"/>
              </w:rPr>
              <w:t>Срок давности: 1 год</w:t>
            </w:r>
          </w:p>
          <w:p w:rsidR="00C0576A" w:rsidRPr="00F10287" w:rsidRDefault="00C0576A" w:rsidP="00A600F1">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260" w:type="dxa"/>
          </w:tcPr>
          <w:p w:rsidR="00C0576A" w:rsidRPr="00F10287" w:rsidRDefault="00C0576A"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b/>
                <w:i/>
                <w:sz w:val="24"/>
                <w:szCs w:val="24"/>
              </w:rPr>
            </w:pPr>
            <w:r w:rsidRPr="00F10287">
              <w:rPr>
                <w:rFonts w:ascii="Times New Roman" w:hAnsi="Times New Roman"/>
                <w:sz w:val="24"/>
                <w:szCs w:val="24"/>
              </w:rPr>
              <w:t>от 30 до 50 тыс.</w:t>
            </w:r>
          </w:p>
        </w:tc>
      </w:tr>
      <w:tr w:rsidR="00C0576A" w:rsidRPr="00F10287" w:rsidTr="008524B0">
        <w:tc>
          <w:tcPr>
            <w:tcW w:w="11732" w:type="dxa"/>
          </w:tcPr>
          <w:p w:rsidR="00C0576A" w:rsidRPr="00F10287" w:rsidRDefault="00C0576A" w:rsidP="008524B0">
            <w:pPr>
              <w:autoSpaceDE w:val="0"/>
              <w:autoSpaceDN w:val="0"/>
              <w:adjustRightInd w:val="0"/>
              <w:spacing w:after="0" w:line="240" w:lineRule="auto"/>
              <w:ind w:firstLine="539"/>
              <w:jc w:val="both"/>
              <w:outlineLvl w:val="0"/>
              <w:rPr>
                <w:rFonts w:ascii="Times New Roman" w:hAnsi="Times New Roman"/>
                <w:b/>
                <w:i/>
                <w:iCs/>
                <w:sz w:val="24"/>
                <w:szCs w:val="24"/>
              </w:rPr>
            </w:pPr>
            <w:r w:rsidRPr="00F10287">
              <w:rPr>
                <w:rFonts w:ascii="Times New Roman" w:hAnsi="Times New Roman"/>
                <w:b/>
                <w:i/>
                <w:iCs/>
                <w:sz w:val="24"/>
                <w:szCs w:val="24"/>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C0576A" w:rsidRPr="00F10287" w:rsidRDefault="00C0576A" w:rsidP="008524B0">
            <w:pPr>
              <w:autoSpaceDE w:val="0"/>
              <w:autoSpaceDN w:val="0"/>
              <w:adjustRightInd w:val="0"/>
              <w:spacing w:after="0" w:line="240" w:lineRule="auto"/>
              <w:ind w:firstLine="539"/>
              <w:jc w:val="both"/>
              <w:outlineLvl w:val="0"/>
              <w:rPr>
                <w:rFonts w:ascii="Times New Roman" w:hAnsi="Times New Roman"/>
                <w:b/>
                <w:i/>
                <w:iCs/>
                <w:sz w:val="24"/>
                <w:szCs w:val="24"/>
              </w:rPr>
            </w:pPr>
            <w:r w:rsidRPr="00F10287">
              <w:rPr>
                <w:rFonts w:ascii="Times New Roman" w:hAnsi="Times New Roman"/>
                <w:b/>
                <w:i/>
                <w:sz w:val="24"/>
                <w:szCs w:val="24"/>
              </w:rPr>
              <w:t>Срок давности: 3 месяца</w:t>
            </w:r>
          </w:p>
          <w:p w:rsidR="00C0576A" w:rsidRPr="00F10287" w:rsidRDefault="00D62E16" w:rsidP="00D62E16">
            <w:pPr>
              <w:autoSpaceDE w:val="0"/>
              <w:autoSpaceDN w:val="0"/>
              <w:adjustRightInd w:val="0"/>
              <w:spacing w:after="0" w:line="240" w:lineRule="auto"/>
              <w:ind w:firstLine="540"/>
              <w:jc w:val="both"/>
              <w:rPr>
                <w:rFonts w:ascii="Times New Roman" w:hAnsi="Times New Roman"/>
                <w:sz w:val="24"/>
                <w:szCs w:val="24"/>
              </w:rPr>
            </w:pPr>
            <w:r w:rsidRPr="00D62E16">
              <w:rPr>
                <w:rFonts w:ascii="Times New Roman" w:hAnsi="Times New Roman" w:cs="Times New Roman"/>
                <w:sz w:val="24"/>
                <w:szCs w:val="24"/>
              </w:rPr>
              <w:t>ч.</w:t>
            </w:r>
            <w:hyperlink r:id="rId8" w:history="1">
              <w:r w:rsidR="00C0576A" w:rsidRPr="00D62E16">
                <w:rPr>
                  <w:rFonts w:ascii="Times New Roman" w:hAnsi="Times New Roman" w:cs="Times New Roman"/>
                  <w:bCs/>
                  <w:iCs/>
                  <w:sz w:val="24"/>
                  <w:szCs w:val="24"/>
                </w:rPr>
                <w:t>1</w:t>
              </w:r>
            </w:hyperlink>
            <w:r>
              <w:rPr>
                <w:rFonts w:ascii="Times New Roman" w:hAnsi="Times New Roman"/>
                <w:bCs/>
                <w:iCs/>
                <w:sz w:val="24"/>
                <w:szCs w:val="24"/>
              </w:rPr>
              <w:t xml:space="preserve">. </w:t>
            </w:r>
            <w:r w:rsidR="00C0576A" w:rsidRPr="00F10287">
              <w:rPr>
                <w:rFonts w:ascii="Times New Roman" w:hAnsi="Times New Roman"/>
                <w:bCs/>
                <w:iCs/>
                <w:sz w:val="24"/>
                <w:szCs w:val="24"/>
              </w:rPr>
              <w:t xml:space="preserve">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9" w:history="1">
              <w:r w:rsidR="00C0576A" w:rsidRPr="00F10287">
                <w:rPr>
                  <w:rFonts w:ascii="Times New Roman" w:hAnsi="Times New Roman"/>
                  <w:bCs/>
                  <w:iCs/>
                  <w:sz w:val="24"/>
                  <w:szCs w:val="24"/>
                </w:rPr>
                <w:t>размеров</w:t>
              </w:r>
            </w:hyperlink>
            <w:r w:rsidR="00C0576A" w:rsidRPr="00F10287">
              <w:rPr>
                <w:rFonts w:ascii="Times New Roman" w:hAnsi="Times New Roman"/>
                <w:bCs/>
                <w:iCs/>
                <w:sz w:val="24"/>
                <w:szCs w:val="24"/>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4 до 5 тыс.</w:t>
            </w:r>
          </w:p>
          <w:p w:rsidR="008524B0" w:rsidRPr="00F10287" w:rsidRDefault="008524B0" w:rsidP="00A600F1">
            <w:pPr>
              <w:spacing w:after="0" w:line="240" w:lineRule="auto"/>
              <w:jc w:val="center"/>
              <w:rPr>
                <w:rFonts w:ascii="Times New Roman" w:hAnsi="Times New Roman"/>
                <w:sz w:val="24"/>
                <w:szCs w:val="24"/>
              </w:rPr>
            </w:pP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40 до 50 тыс.</w:t>
            </w:r>
          </w:p>
        </w:tc>
      </w:tr>
      <w:tr w:rsidR="00C0576A" w:rsidRPr="00F10287" w:rsidTr="008524B0">
        <w:tc>
          <w:tcPr>
            <w:tcW w:w="11732" w:type="dxa"/>
          </w:tcPr>
          <w:p w:rsidR="00C0576A" w:rsidRPr="00F10287" w:rsidRDefault="00D62E16" w:rsidP="008524B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2. Нарушение платежными агентами, осуществляющими деятельность в соответствии с Федеральным </w:t>
            </w:r>
            <w:hyperlink r:id="rId10" w:history="1">
              <w:r w:rsidR="00C0576A" w:rsidRPr="00F10287">
                <w:rPr>
                  <w:rFonts w:ascii="Times New Roman" w:hAnsi="Times New Roman"/>
                  <w:sz w:val="24"/>
                  <w:szCs w:val="24"/>
                </w:rPr>
                <w:t>законом</w:t>
              </w:r>
            </w:hyperlink>
            <w:r w:rsidR="008524B0">
              <w:rPr>
                <w:rFonts w:ascii="Times New Roman" w:hAnsi="Times New Roman"/>
                <w:sz w:val="24"/>
                <w:szCs w:val="24"/>
              </w:rPr>
              <w:t xml:space="preserve"> от 3 июня 2009 года № 103-ФЗ «</w:t>
            </w:r>
            <w:r w:rsidR="00C0576A" w:rsidRPr="00F10287">
              <w:rPr>
                <w:rFonts w:ascii="Times New Roman" w:hAnsi="Times New Roman"/>
                <w:sz w:val="24"/>
                <w:szCs w:val="24"/>
              </w:rPr>
              <w:t>О деятельности по приему платежей физических лиц, осу</w:t>
            </w:r>
            <w:r w:rsidR="008524B0">
              <w:rPr>
                <w:rFonts w:ascii="Times New Roman" w:hAnsi="Times New Roman"/>
                <w:sz w:val="24"/>
                <w:szCs w:val="24"/>
              </w:rPr>
              <w:t>ществляемой платежными агентами»</w:t>
            </w:r>
            <w:r w:rsidR="00C0576A" w:rsidRPr="00F10287">
              <w:rPr>
                <w:rFonts w:ascii="Times New Roman" w:hAnsi="Times New Roman"/>
                <w:sz w:val="24"/>
                <w:szCs w:val="24"/>
              </w:rPr>
              <w:t xml:space="preserve">, банковскими платежными агентами и банковскими платежными субагентами, осуществляющими деятельность в соответствии с Федеральным </w:t>
            </w:r>
            <w:hyperlink r:id="rId11" w:history="1">
              <w:r w:rsidR="00C0576A" w:rsidRPr="00F10287">
                <w:rPr>
                  <w:rFonts w:ascii="Times New Roman" w:hAnsi="Times New Roman"/>
                  <w:sz w:val="24"/>
                  <w:szCs w:val="24"/>
                </w:rPr>
                <w:t>законом</w:t>
              </w:r>
            </w:hyperlink>
            <w:r w:rsidR="008524B0">
              <w:rPr>
                <w:rFonts w:ascii="Times New Roman" w:hAnsi="Times New Roman"/>
                <w:sz w:val="24"/>
                <w:szCs w:val="24"/>
              </w:rPr>
              <w:t xml:space="preserve"> «</w:t>
            </w:r>
            <w:r w:rsidR="00C0576A" w:rsidRPr="00F10287">
              <w:rPr>
                <w:rFonts w:ascii="Times New Roman" w:hAnsi="Times New Roman"/>
                <w:sz w:val="24"/>
                <w:szCs w:val="24"/>
              </w:rPr>
              <w:t>О на</w:t>
            </w:r>
            <w:r w:rsidR="008524B0">
              <w:rPr>
                <w:rFonts w:ascii="Times New Roman" w:hAnsi="Times New Roman"/>
                <w:sz w:val="24"/>
                <w:szCs w:val="24"/>
              </w:rPr>
              <w:t>циональной платежной системе»</w:t>
            </w:r>
            <w:r w:rsidR="00C0576A" w:rsidRPr="00F10287">
              <w:rPr>
                <w:rFonts w:ascii="Times New Roman" w:hAnsi="Times New Roman"/>
                <w:sz w:val="24"/>
                <w:szCs w:val="24"/>
              </w:rPr>
              <w:t>,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tc>
        <w:tc>
          <w:tcPr>
            <w:tcW w:w="3260" w:type="dxa"/>
          </w:tcPr>
          <w:p w:rsidR="00C0576A" w:rsidRPr="00F10287" w:rsidRDefault="00C0576A"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4 до 5 тыс.</w:t>
            </w:r>
          </w:p>
          <w:p w:rsidR="008524B0" w:rsidRPr="00F10287" w:rsidRDefault="008524B0" w:rsidP="00A600F1">
            <w:pPr>
              <w:spacing w:after="0" w:line="240" w:lineRule="auto"/>
              <w:jc w:val="center"/>
              <w:rPr>
                <w:rFonts w:ascii="Times New Roman" w:hAnsi="Times New Roman"/>
                <w:sz w:val="24"/>
                <w:szCs w:val="24"/>
              </w:rPr>
            </w:pP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40 до 50 тыс.</w:t>
            </w:r>
          </w:p>
        </w:tc>
      </w:tr>
      <w:tr w:rsidR="00C0576A" w:rsidRPr="00F10287" w:rsidTr="008524B0">
        <w:tc>
          <w:tcPr>
            <w:tcW w:w="11732" w:type="dxa"/>
          </w:tcPr>
          <w:p w:rsidR="00C0576A" w:rsidRDefault="00C0576A" w:rsidP="00A600F1">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bCs/>
                <w:i/>
                <w:sz w:val="24"/>
                <w:szCs w:val="24"/>
              </w:rPr>
              <w:lastRenderedPageBreak/>
              <w:t>Статья 15.11</w:t>
            </w:r>
            <w:r>
              <w:rPr>
                <w:rStyle w:val="a5"/>
                <w:rFonts w:ascii="Times New Roman" w:hAnsi="Times New Roman"/>
                <w:b/>
                <w:bCs/>
                <w:i/>
                <w:sz w:val="24"/>
                <w:szCs w:val="24"/>
              </w:rPr>
              <w:footnoteReference w:id="1"/>
            </w:r>
            <w:r w:rsidRPr="00F10287">
              <w:rPr>
                <w:rFonts w:ascii="Times New Roman" w:hAnsi="Times New Roman"/>
                <w:b/>
                <w:bCs/>
                <w:i/>
                <w:sz w:val="24"/>
                <w:szCs w:val="24"/>
              </w:rPr>
              <w:t xml:space="preserve">. </w:t>
            </w:r>
            <w:r w:rsidRPr="00FA3561">
              <w:rPr>
                <w:rFonts w:ascii="Times New Roman" w:hAnsi="Times New Roman"/>
                <w:b/>
                <w:bCs/>
                <w:i/>
                <w:sz w:val="24"/>
                <w:szCs w:val="24"/>
              </w:rPr>
              <w:t>Грубое нарушение требований к бухгалтерскому учету, в том числе к бухгалтерской (финансовой) отчетности</w:t>
            </w:r>
          </w:p>
          <w:p w:rsidR="00C0576A" w:rsidRDefault="00C0576A" w:rsidP="00A600F1">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 xml:space="preserve">Срок давности: </w:t>
            </w:r>
            <w:r>
              <w:rPr>
                <w:rFonts w:ascii="Times New Roman" w:hAnsi="Times New Roman"/>
                <w:b/>
                <w:i/>
                <w:sz w:val="24"/>
                <w:szCs w:val="24"/>
              </w:rPr>
              <w:t xml:space="preserve">2 года </w:t>
            </w:r>
            <w:r w:rsidRPr="00F603E5">
              <w:rPr>
                <w:rFonts w:ascii="Times New Roman" w:hAnsi="Times New Roman"/>
                <w:sz w:val="24"/>
                <w:szCs w:val="24"/>
              </w:rPr>
              <w:t>(1 год для дисквалификации)</w:t>
            </w:r>
          </w:p>
          <w:p w:rsidR="00C0576A" w:rsidRDefault="00C82BF1" w:rsidP="00C82BF1">
            <w:pPr>
              <w:pStyle w:val="a6"/>
              <w:autoSpaceDE w:val="0"/>
              <w:autoSpaceDN w:val="0"/>
              <w:adjustRightInd w:val="0"/>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ч.1. </w:t>
            </w:r>
            <w:r w:rsidR="00C0576A" w:rsidRPr="00C82BF1">
              <w:rPr>
                <w:rFonts w:ascii="Times New Roman" w:hAnsi="Times New Roman"/>
                <w:sz w:val="24"/>
                <w:szCs w:val="24"/>
              </w:rPr>
              <w:t>Грубое нарушение требований к бухгалтерскому учету, в том числе к бухгалтерской (финансовой) отчетности</w:t>
            </w:r>
          </w:p>
          <w:p w:rsidR="00C82BF1" w:rsidRPr="00C82BF1" w:rsidRDefault="00C82BF1" w:rsidP="00C82BF1">
            <w:pPr>
              <w:pStyle w:val="a6"/>
              <w:autoSpaceDE w:val="0"/>
              <w:autoSpaceDN w:val="0"/>
              <w:adjustRightInd w:val="0"/>
              <w:spacing w:after="0" w:line="240" w:lineRule="auto"/>
              <w:ind w:left="0" w:firstLine="567"/>
              <w:jc w:val="both"/>
              <w:outlineLvl w:val="0"/>
              <w:rPr>
                <w:rFonts w:ascii="Times New Roman" w:hAnsi="Times New Roman"/>
                <w:b/>
                <w:i/>
                <w:sz w:val="24"/>
                <w:szCs w:val="24"/>
              </w:rPr>
            </w:pPr>
            <w:r w:rsidRPr="00C82BF1">
              <w:rPr>
                <w:rFonts w:ascii="Times New Roman" w:hAnsi="Times New Roman"/>
                <w:b/>
                <w:i/>
                <w:sz w:val="24"/>
                <w:szCs w:val="24"/>
              </w:rPr>
              <w:t>Примечание к статье 15.11.</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Под грубым нарушением требований к бухгалтерскому учету, в том числе к бухгалтерской (финансовой) отчетности, понимается:</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занижение сумм налогов и сборов не менее чем на 10 процентов вследствие искажения данных бухгалтерского учета;</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искажение любого показателя бухгалтерской (финансовой) отчетности, выраженного в денежном измерении, не менее чем на 10 процентов;</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ведение счетов бухгалтерского учета вне применяемых регистров бухгалтерского учета;</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составление бухгалтерской (финансовой) отчетности не на основе данных, содержащихся в регистрах бухгалтерского учета;</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proofErr w:type="gramStart"/>
            <w:r w:rsidRPr="00DA0DA7">
              <w:rPr>
                <w:rFonts w:ascii="Times New Roman" w:hAnsi="Times New Roman"/>
                <w:sz w:val="20"/>
                <w:szCs w:val="20"/>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roofErr w:type="gramEnd"/>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82BF1" w:rsidRPr="00DA0DA7" w:rsidRDefault="00C82BF1" w:rsidP="00C82BF1">
            <w:pPr>
              <w:autoSpaceDE w:val="0"/>
              <w:autoSpaceDN w:val="0"/>
              <w:adjustRightInd w:val="0"/>
              <w:spacing w:after="0" w:line="240" w:lineRule="auto"/>
              <w:ind w:firstLine="539"/>
              <w:jc w:val="both"/>
              <w:outlineLvl w:val="0"/>
              <w:rPr>
                <w:rFonts w:ascii="Times New Roman" w:hAnsi="Times New Roman"/>
                <w:sz w:val="20"/>
                <w:szCs w:val="20"/>
              </w:rPr>
            </w:pPr>
            <w:r w:rsidRPr="00DA0DA7">
              <w:rPr>
                <w:rFonts w:ascii="Times New Roman" w:hAnsi="Times New Roman"/>
                <w:sz w:val="20"/>
                <w:szCs w:val="20"/>
              </w:rPr>
              <w:t>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rsidR="00C82BF1" w:rsidRPr="00C82BF1" w:rsidRDefault="00C82BF1" w:rsidP="00C82BF1">
            <w:pPr>
              <w:pStyle w:val="a6"/>
              <w:autoSpaceDE w:val="0"/>
              <w:autoSpaceDN w:val="0"/>
              <w:adjustRightInd w:val="0"/>
              <w:spacing w:after="0" w:line="240" w:lineRule="auto"/>
              <w:ind w:left="0" w:firstLine="567"/>
              <w:jc w:val="both"/>
              <w:outlineLvl w:val="0"/>
              <w:rPr>
                <w:rFonts w:ascii="Times New Roman" w:hAnsi="Times New Roman"/>
                <w:sz w:val="24"/>
                <w:szCs w:val="24"/>
              </w:rPr>
            </w:pPr>
            <w:proofErr w:type="gramStart"/>
            <w:r w:rsidRPr="00DA0DA7">
              <w:rPr>
                <w:rFonts w:ascii="Times New Roman" w:hAnsi="Times New Roman"/>
                <w:sz w:val="20"/>
                <w:szCs w:val="20"/>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roofErr w:type="gramEnd"/>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Default="00C0576A"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 xml:space="preserve">от </w:t>
            </w:r>
            <w:r>
              <w:rPr>
                <w:rFonts w:ascii="Times New Roman" w:hAnsi="Times New Roman"/>
                <w:sz w:val="24"/>
                <w:szCs w:val="24"/>
              </w:rPr>
              <w:t>5</w:t>
            </w:r>
            <w:r w:rsidRPr="00F10287">
              <w:rPr>
                <w:rFonts w:ascii="Times New Roman" w:hAnsi="Times New Roman"/>
                <w:sz w:val="24"/>
                <w:szCs w:val="24"/>
              </w:rPr>
              <w:t xml:space="preserve"> до </w:t>
            </w:r>
            <w:r>
              <w:rPr>
                <w:rFonts w:ascii="Times New Roman" w:hAnsi="Times New Roman"/>
                <w:sz w:val="24"/>
                <w:szCs w:val="24"/>
              </w:rPr>
              <w:t>10</w:t>
            </w:r>
            <w:r w:rsidRPr="00F10287">
              <w:rPr>
                <w:rFonts w:ascii="Times New Roman" w:hAnsi="Times New Roman"/>
                <w:sz w:val="24"/>
                <w:szCs w:val="24"/>
              </w:rPr>
              <w:t xml:space="preserve"> тыс.</w:t>
            </w:r>
          </w:p>
          <w:p w:rsidR="00C0576A" w:rsidRPr="00F10287" w:rsidRDefault="00C0576A" w:rsidP="00A600F1">
            <w:pPr>
              <w:spacing w:after="0" w:line="240" w:lineRule="auto"/>
              <w:rPr>
                <w:rFonts w:ascii="Times New Roman" w:hAnsi="Times New Roman"/>
                <w:sz w:val="24"/>
                <w:szCs w:val="24"/>
              </w:rPr>
            </w:pPr>
          </w:p>
        </w:tc>
      </w:tr>
      <w:tr w:rsidR="00C0576A" w:rsidRPr="00F10287" w:rsidTr="008524B0">
        <w:tc>
          <w:tcPr>
            <w:tcW w:w="11732" w:type="dxa"/>
          </w:tcPr>
          <w:p w:rsidR="00C0576A" w:rsidRDefault="00C82BF1" w:rsidP="00A600F1">
            <w:pPr>
              <w:autoSpaceDE w:val="0"/>
              <w:autoSpaceDN w:val="0"/>
              <w:adjustRightInd w:val="0"/>
              <w:spacing w:after="0" w:line="240" w:lineRule="auto"/>
              <w:ind w:firstLine="539"/>
              <w:jc w:val="both"/>
              <w:outlineLvl w:val="0"/>
              <w:rPr>
                <w:rFonts w:ascii="Times New Roman" w:hAnsi="Times New Roman"/>
                <w:sz w:val="24"/>
                <w:szCs w:val="24"/>
              </w:rPr>
            </w:pPr>
            <w:r>
              <w:rPr>
                <w:rFonts w:ascii="Times New Roman" w:hAnsi="Times New Roman"/>
                <w:sz w:val="24"/>
                <w:szCs w:val="24"/>
              </w:rPr>
              <w:t>ч.</w:t>
            </w:r>
            <w:r w:rsidR="00C0576A" w:rsidRPr="00FA3561">
              <w:rPr>
                <w:rFonts w:ascii="Times New Roman" w:hAnsi="Times New Roman"/>
                <w:sz w:val="24"/>
                <w:szCs w:val="24"/>
              </w:rPr>
              <w:t>2. Повторное совершение административного правонарушения, предусмотренного частью 1 статьи</w:t>
            </w:r>
            <w:r w:rsidR="008524B0">
              <w:rPr>
                <w:rFonts w:ascii="Times New Roman" w:hAnsi="Times New Roman"/>
                <w:sz w:val="24"/>
                <w:szCs w:val="24"/>
              </w:rPr>
              <w:t xml:space="preserve"> 15.11</w:t>
            </w:r>
          </w:p>
          <w:p w:rsidR="00C0576A" w:rsidRPr="00F10287" w:rsidRDefault="00C0576A" w:rsidP="00A600F1">
            <w:pPr>
              <w:autoSpaceDE w:val="0"/>
              <w:autoSpaceDN w:val="0"/>
              <w:adjustRightInd w:val="0"/>
              <w:spacing w:after="0" w:line="240" w:lineRule="auto"/>
              <w:ind w:firstLine="539"/>
              <w:jc w:val="both"/>
              <w:outlineLvl w:val="0"/>
              <w:rPr>
                <w:rFonts w:ascii="Times New Roman" w:hAnsi="Times New Roman"/>
                <w:b/>
                <w:bCs/>
                <w:i/>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 xml:space="preserve">от </w:t>
            </w:r>
            <w:r>
              <w:rPr>
                <w:rFonts w:ascii="Times New Roman" w:hAnsi="Times New Roman"/>
                <w:sz w:val="24"/>
                <w:szCs w:val="24"/>
              </w:rPr>
              <w:t>1</w:t>
            </w:r>
            <w:r w:rsidRPr="00F10287">
              <w:rPr>
                <w:rFonts w:ascii="Times New Roman" w:hAnsi="Times New Roman"/>
                <w:sz w:val="24"/>
                <w:szCs w:val="24"/>
              </w:rPr>
              <w:t xml:space="preserve">0 до </w:t>
            </w:r>
            <w:r>
              <w:rPr>
                <w:rFonts w:ascii="Times New Roman" w:hAnsi="Times New Roman"/>
                <w:sz w:val="24"/>
                <w:szCs w:val="24"/>
              </w:rPr>
              <w:t>2</w:t>
            </w:r>
            <w:r w:rsidRPr="00F10287">
              <w:rPr>
                <w:rFonts w:ascii="Times New Roman" w:hAnsi="Times New Roman"/>
                <w:sz w:val="24"/>
                <w:szCs w:val="24"/>
              </w:rPr>
              <w:t>0 тыс.</w:t>
            </w:r>
          </w:p>
          <w:p w:rsidR="00C0576A" w:rsidRPr="00F10287" w:rsidRDefault="00C0576A" w:rsidP="00A600F1">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iCs/>
                <w:sz w:val="20"/>
                <w:szCs w:val="20"/>
              </w:rPr>
              <w:t xml:space="preserve">от 1 года до </w:t>
            </w:r>
            <w:r>
              <w:rPr>
                <w:rFonts w:ascii="Times New Roman" w:hAnsi="Times New Roman"/>
                <w:iCs/>
                <w:sz w:val="20"/>
                <w:szCs w:val="20"/>
              </w:rPr>
              <w:t>2</w:t>
            </w:r>
            <w:r w:rsidRPr="00F10287">
              <w:rPr>
                <w:rFonts w:ascii="Times New Roman" w:hAnsi="Times New Roman"/>
                <w:iCs/>
                <w:sz w:val="20"/>
                <w:szCs w:val="20"/>
              </w:rPr>
              <w:t>-х лет</w:t>
            </w:r>
          </w:p>
        </w:tc>
      </w:tr>
      <w:tr w:rsidR="00C0576A" w:rsidRPr="00F10287" w:rsidTr="008524B0">
        <w:tc>
          <w:tcPr>
            <w:tcW w:w="11732" w:type="dxa"/>
          </w:tcPr>
          <w:p w:rsidR="00C0576A" w:rsidRPr="00F10287" w:rsidRDefault="00C0576A" w:rsidP="008524B0">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bCs/>
                <w:i/>
                <w:sz w:val="24"/>
                <w:szCs w:val="24"/>
              </w:rPr>
              <w:t>Статья 15.14. Нецелевое использование бюджетных средств</w:t>
            </w:r>
          </w:p>
          <w:p w:rsidR="00C0576A" w:rsidRPr="00F10287" w:rsidRDefault="00C0576A" w:rsidP="008524B0">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i/>
                <w:sz w:val="24"/>
                <w:szCs w:val="24"/>
              </w:rPr>
              <w:t xml:space="preserve">Срок давности: 2 года </w:t>
            </w:r>
            <w:r w:rsidRPr="00F10287">
              <w:rPr>
                <w:rFonts w:ascii="Times New Roman" w:hAnsi="Times New Roman"/>
                <w:sz w:val="24"/>
                <w:szCs w:val="24"/>
              </w:rPr>
              <w:t>(1 год – для дисквалификации)</w:t>
            </w:r>
          </w:p>
          <w:p w:rsidR="00C0576A" w:rsidRPr="00F10287" w:rsidRDefault="00BC01C1" w:rsidP="008524B0">
            <w:pPr>
              <w:autoSpaceDE w:val="0"/>
              <w:autoSpaceDN w:val="0"/>
              <w:adjustRightInd w:val="0"/>
              <w:spacing w:after="0" w:line="240" w:lineRule="auto"/>
              <w:ind w:firstLine="539"/>
              <w:jc w:val="both"/>
              <w:rPr>
                <w:rFonts w:ascii="Times New Roman" w:hAnsi="Times New Roman"/>
                <w:sz w:val="24"/>
                <w:szCs w:val="24"/>
              </w:rPr>
            </w:pPr>
            <w:hyperlink r:id="rId12" w:history="1">
              <w:proofErr w:type="gramStart"/>
              <w:r w:rsidR="00C0576A" w:rsidRPr="00F10287">
                <w:rPr>
                  <w:rFonts w:ascii="Times New Roman" w:hAnsi="Times New Roman"/>
                  <w:iCs/>
                  <w:sz w:val="24"/>
                  <w:szCs w:val="24"/>
                </w:rPr>
                <w:t>Нецелевое</w:t>
              </w:r>
            </w:hyperlink>
            <w:r w:rsidR="00C0576A" w:rsidRPr="00F10287">
              <w:rPr>
                <w:rFonts w:ascii="Times New Roman" w:hAnsi="Times New Roman"/>
                <w:iCs/>
                <w:sz w:val="24"/>
                <w:szCs w:val="24"/>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w:t>
            </w:r>
            <w:proofErr w:type="gramEnd"/>
            <w:r w:rsidR="00C0576A" w:rsidRPr="00F10287">
              <w:rPr>
                <w:rFonts w:ascii="Times New Roman" w:hAnsi="Times New Roman"/>
                <w:iCs/>
                <w:sz w:val="24"/>
                <w:szCs w:val="24"/>
              </w:rPr>
              <w:t xml:space="preserve"> цели, не соответствующие целям, определенным договором </w:t>
            </w:r>
            <w:r w:rsidR="00C0576A" w:rsidRPr="00F10287">
              <w:rPr>
                <w:rFonts w:ascii="Times New Roman" w:hAnsi="Times New Roman"/>
                <w:iCs/>
                <w:sz w:val="24"/>
                <w:szCs w:val="24"/>
              </w:rPr>
              <w:lastRenderedPageBreak/>
              <w:t xml:space="preserve">(соглашением)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3" w:history="1">
              <w:r w:rsidR="00C0576A" w:rsidRPr="00F10287">
                <w:rPr>
                  <w:rFonts w:ascii="Times New Roman" w:hAnsi="Times New Roman"/>
                  <w:iCs/>
                  <w:sz w:val="24"/>
                  <w:szCs w:val="24"/>
                </w:rPr>
                <w:t>деяния</w:t>
              </w:r>
            </w:hyperlink>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lastRenderedPageBreak/>
              <w:t>Мировой суд</w:t>
            </w:r>
          </w:p>
          <w:p w:rsidR="00C0576A" w:rsidRPr="00C82BF1"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(в отношении МС</w:t>
            </w:r>
            <w:r w:rsidR="00C82BF1">
              <w:rPr>
                <w:rFonts w:ascii="Times New Roman" w:hAnsi="Times New Roman"/>
                <w:sz w:val="24"/>
                <w:szCs w:val="24"/>
              </w:rPr>
              <w:t xml:space="preserve"> </w:t>
            </w:r>
            <w:r w:rsidRPr="00F10287">
              <w:rPr>
                <w:rFonts w:ascii="Times New Roman" w:hAnsi="Times New Roman"/>
                <w:b/>
                <w:sz w:val="24"/>
                <w:szCs w:val="24"/>
              </w:rPr>
              <w:t>-</w:t>
            </w:r>
            <w:r w:rsidR="00C82BF1">
              <w:rPr>
                <w:rFonts w:ascii="Times New Roman" w:hAnsi="Times New Roman"/>
                <w:b/>
                <w:sz w:val="24"/>
                <w:szCs w:val="24"/>
              </w:rPr>
              <w:t xml:space="preserve"> </w:t>
            </w:r>
            <w:r w:rsidRPr="00C82BF1">
              <w:rPr>
                <w:rFonts w:ascii="Times New Roman" w:hAnsi="Times New Roman"/>
                <w:sz w:val="24"/>
                <w:szCs w:val="24"/>
              </w:rPr>
              <w:t>районный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p w:rsidR="00C0576A" w:rsidRPr="00F10287" w:rsidRDefault="00C0576A" w:rsidP="00A600F1">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iCs/>
                <w:sz w:val="20"/>
                <w:szCs w:val="20"/>
              </w:rPr>
              <w:t>от 1 года до 3-х лет</w:t>
            </w:r>
          </w:p>
          <w:p w:rsidR="00C82BF1" w:rsidRDefault="00C82BF1" w:rsidP="00A600F1">
            <w:pPr>
              <w:spacing w:after="0" w:line="240" w:lineRule="auto"/>
              <w:jc w:val="center"/>
              <w:rPr>
                <w:rFonts w:ascii="Times New Roman" w:hAnsi="Times New Roman"/>
                <w:b/>
                <w:sz w:val="24"/>
                <w:szCs w:val="24"/>
              </w:rPr>
            </w:pP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lastRenderedPageBreak/>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 xml:space="preserve">от 5 до 25 % </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0"/>
                <w:szCs w:val="20"/>
              </w:rPr>
              <w:t>суммы средств, использованных не по целевому назначению</w:t>
            </w:r>
          </w:p>
        </w:tc>
      </w:tr>
      <w:tr w:rsidR="00C0576A" w:rsidRPr="00F10287" w:rsidTr="008524B0">
        <w:tc>
          <w:tcPr>
            <w:tcW w:w="11732" w:type="dxa"/>
          </w:tcPr>
          <w:p w:rsidR="00C0576A" w:rsidRPr="00F10287" w:rsidRDefault="00C0576A" w:rsidP="008524B0">
            <w:pPr>
              <w:autoSpaceDE w:val="0"/>
              <w:autoSpaceDN w:val="0"/>
              <w:adjustRightInd w:val="0"/>
              <w:spacing w:after="0" w:line="240" w:lineRule="auto"/>
              <w:ind w:firstLine="539"/>
              <w:rPr>
                <w:rFonts w:ascii="Times New Roman" w:hAnsi="Times New Roman"/>
                <w:b/>
                <w:i/>
                <w:sz w:val="24"/>
                <w:szCs w:val="24"/>
              </w:rPr>
            </w:pPr>
            <w:r w:rsidRPr="00F10287">
              <w:rPr>
                <w:rFonts w:ascii="Times New Roman" w:hAnsi="Times New Roman"/>
                <w:b/>
                <w:i/>
                <w:sz w:val="24"/>
                <w:szCs w:val="24"/>
              </w:rPr>
              <w:lastRenderedPageBreak/>
              <w:t xml:space="preserve">Статья 15.15. </w:t>
            </w:r>
            <w:hyperlink r:id="rId14" w:history="1">
              <w:proofErr w:type="spellStart"/>
              <w:r w:rsidRPr="00F10287">
                <w:rPr>
                  <w:rFonts w:ascii="Times New Roman" w:hAnsi="Times New Roman"/>
                  <w:b/>
                  <w:i/>
                  <w:sz w:val="24"/>
                  <w:szCs w:val="24"/>
                </w:rPr>
                <w:t>Невозврат</w:t>
              </w:r>
              <w:proofErr w:type="spellEnd"/>
            </w:hyperlink>
            <w:r w:rsidRPr="00F10287">
              <w:rPr>
                <w:rFonts w:ascii="Times New Roman" w:hAnsi="Times New Roman"/>
                <w:b/>
                <w:i/>
                <w:sz w:val="24"/>
                <w:szCs w:val="24"/>
              </w:rPr>
              <w:t xml:space="preserve"> либо несвоевременный возврат бюджетного кредита</w:t>
            </w:r>
          </w:p>
          <w:p w:rsidR="00C0576A" w:rsidRPr="00F10287" w:rsidRDefault="00C0576A" w:rsidP="008524B0">
            <w:pPr>
              <w:autoSpaceDE w:val="0"/>
              <w:autoSpaceDN w:val="0"/>
              <w:adjustRightInd w:val="0"/>
              <w:spacing w:after="0" w:line="240" w:lineRule="auto"/>
              <w:ind w:firstLine="539"/>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82BF1" w:rsidP="00C82BF1">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ч. 1. </w:t>
            </w:r>
            <w:proofErr w:type="spellStart"/>
            <w:r w:rsidR="00C0576A" w:rsidRPr="00F10287">
              <w:rPr>
                <w:rFonts w:ascii="Times New Roman" w:hAnsi="Times New Roman"/>
                <w:sz w:val="24"/>
                <w:szCs w:val="24"/>
              </w:rPr>
              <w:t>Невозврат</w:t>
            </w:r>
            <w:proofErr w:type="spellEnd"/>
            <w:r w:rsidR="00C0576A" w:rsidRPr="00F10287">
              <w:rPr>
                <w:rFonts w:ascii="Times New Roman" w:hAnsi="Times New Roman"/>
                <w:sz w:val="24"/>
                <w:szCs w:val="24"/>
              </w:rPr>
              <w:t xml:space="preserve"> бюджетного кредита, предоставленного бюджету бюджетной системы Российской Федерации</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tc>
      </w:tr>
      <w:tr w:rsidR="00C0576A" w:rsidRPr="00F10287" w:rsidTr="008524B0">
        <w:tc>
          <w:tcPr>
            <w:tcW w:w="11732" w:type="dxa"/>
          </w:tcPr>
          <w:p w:rsidR="00C0576A" w:rsidRPr="00F10287" w:rsidRDefault="00C82BF1" w:rsidP="00A600F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ч. </w:t>
            </w:r>
            <w:r w:rsidR="00C0576A" w:rsidRPr="00F10287">
              <w:rPr>
                <w:rFonts w:ascii="Times New Roman" w:hAnsi="Times New Roman"/>
                <w:sz w:val="24"/>
                <w:szCs w:val="24"/>
              </w:rPr>
              <w:t xml:space="preserve">2. </w:t>
            </w:r>
            <w:proofErr w:type="spellStart"/>
            <w:r w:rsidR="00C0576A" w:rsidRPr="00F10287">
              <w:rPr>
                <w:rFonts w:ascii="Times New Roman" w:hAnsi="Times New Roman"/>
                <w:sz w:val="24"/>
                <w:szCs w:val="24"/>
              </w:rPr>
              <w:t>Невозврат</w:t>
            </w:r>
            <w:proofErr w:type="spellEnd"/>
            <w:r w:rsidR="00C0576A" w:rsidRPr="00F10287">
              <w:rPr>
                <w:rFonts w:ascii="Times New Roman" w:hAnsi="Times New Roman"/>
                <w:sz w:val="24"/>
                <w:szCs w:val="24"/>
              </w:rPr>
              <w:t xml:space="preserve"> бюджетного кредита, предоставленного юридическому лицу</w:t>
            </w:r>
          </w:p>
          <w:p w:rsidR="00C0576A" w:rsidRPr="00F10287" w:rsidRDefault="00C0576A" w:rsidP="00A600F1">
            <w:pPr>
              <w:autoSpaceDE w:val="0"/>
              <w:autoSpaceDN w:val="0"/>
              <w:adjustRightInd w:val="0"/>
              <w:spacing w:after="0" w:line="240" w:lineRule="auto"/>
              <w:ind w:firstLine="539"/>
              <w:jc w:val="both"/>
              <w:rPr>
                <w:rFonts w:ascii="Times New Roman" w:hAnsi="Times New Roman"/>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5 до 25 %</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0"/>
                <w:szCs w:val="20"/>
              </w:rPr>
              <w:t>суммы бюджетного кредита,</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sz w:val="20"/>
                <w:szCs w:val="20"/>
              </w:rPr>
              <w:t>не перечисленной в установленный срок</w:t>
            </w:r>
          </w:p>
        </w:tc>
      </w:tr>
      <w:tr w:rsidR="00C0576A" w:rsidRPr="00F10287" w:rsidTr="008524B0">
        <w:tc>
          <w:tcPr>
            <w:tcW w:w="11732" w:type="dxa"/>
          </w:tcPr>
          <w:p w:rsidR="00C0576A" w:rsidRPr="00F10287" w:rsidRDefault="00C82BF1" w:rsidP="00A600F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3. Возврат бюджетного кредита, предоставленного бюджету бюджетной системы Российской Федерации, с нарушением срока возврата</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tc>
      </w:tr>
      <w:tr w:rsidR="00C0576A" w:rsidRPr="00F10287" w:rsidTr="008524B0">
        <w:tc>
          <w:tcPr>
            <w:tcW w:w="11732" w:type="dxa"/>
          </w:tcPr>
          <w:p w:rsidR="00C0576A" w:rsidRPr="00F10287" w:rsidRDefault="00C82BF1" w:rsidP="00A600F1">
            <w:pPr>
              <w:autoSpaceDE w:val="0"/>
              <w:autoSpaceDN w:val="0"/>
              <w:adjustRightInd w:val="0"/>
              <w:spacing w:after="0" w:line="240" w:lineRule="auto"/>
              <w:ind w:firstLine="539"/>
              <w:jc w:val="both"/>
              <w:rPr>
                <w:rFonts w:ascii="Times New Roman" w:hAnsi="Times New Roman"/>
                <w:iCs/>
                <w:sz w:val="24"/>
                <w:szCs w:val="24"/>
              </w:rPr>
            </w:pPr>
            <w:r>
              <w:rPr>
                <w:rFonts w:ascii="Times New Roman" w:hAnsi="Times New Roman"/>
                <w:iCs/>
                <w:sz w:val="24"/>
                <w:szCs w:val="24"/>
              </w:rPr>
              <w:t xml:space="preserve">ч. </w:t>
            </w:r>
            <w:r w:rsidR="00C0576A" w:rsidRPr="00F10287">
              <w:rPr>
                <w:rFonts w:ascii="Times New Roman" w:hAnsi="Times New Roman"/>
                <w:iCs/>
                <w:sz w:val="24"/>
                <w:szCs w:val="24"/>
              </w:rPr>
              <w:t xml:space="preserve">4. Возврат бюджетного кредита, предоставленного юридическому лицу, с нарушением срока возврата </w:t>
            </w:r>
          </w:p>
          <w:p w:rsidR="00C0576A" w:rsidRPr="00F10287" w:rsidRDefault="00C0576A" w:rsidP="00A600F1">
            <w:pPr>
              <w:autoSpaceDE w:val="0"/>
              <w:autoSpaceDN w:val="0"/>
              <w:adjustRightInd w:val="0"/>
              <w:spacing w:after="0" w:line="240" w:lineRule="auto"/>
              <w:ind w:firstLine="539"/>
              <w:jc w:val="both"/>
              <w:rPr>
                <w:rFonts w:ascii="Times New Roman" w:hAnsi="Times New Roman"/>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before="120"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sz w:val="24"/>
                <w:szCs w:val="24"/>
              </w:rPr>
              <w:t xml:space="preserve">от 2 до 12 % </w:t>
            </w:r>
            <w:r w:rsidRPr="00F10287">
              <w:rPr>
                <w:rFonts w:ascii="Times New Roman" w:hAnsi="Times New Roman"/>
                <w:sz w:val="20"/>
                <w:szCs w:val="20"/>
              </w:rPr>
              <w:t>суммы бюджетного кредита,</w:t>
            </w:r>
          </w:p>
          <w:p w:rsidR="00C0576A" w:rsidRPr="00F10287" w:rsidRDefault="00C0576A" w:rsidP="00C82BF1">
            <w:pPr>
              <w:spacing w:after="0" w:line="240" w:lineRule="auto"/>
              <w:jc w:val="center"/>
              <w:rPr>
                <w:rFonts w:ascii="Times New Roman" w:hAnsi="Times New Roman"/>
                <w:sz w:val="24"/>
                <w:szCs w:val="24"/>
              </w:rPr>
            </w:pPr>
            <w:r w:rsidRPr="00F10287">
              <w:rPr>
                <w:rFonts w:ascii="Times New Roman" w:hAnsi="Times New Roman"/>
                <w:sz w:val="20"/>
                <w:szCs w:val="20"/>
              </w:rPr>
              <w:t>не перечисленной в установленный срок</w:t>
            </w:r>
          </w:p>
        </w:tc>
      </w:tr>
      <w:tr w:rsidR="00C0576A" w:rsidRPr="00F10287" w:rsidTr="008524B0">
        <w:tc>
          <w:tcPr>
            <w:tcW w:w="11732" w:type="dxa"/>
          </w:tcPr>
          <w:p w:rsidR="00C0576A" w:rsidRPr="00F10287" w:rsidRDefault="00C0576A" w:rsidP="00A600F1">
            <w:pPr>
              <w:autoSpaceDE w:val="0"/>
              <w:autoSpaceDN w:val="0"/>
              <w:adjustRightInd w:val="0"/>
              <w:spacing w:after="0" w:line="240" w:lineRule="auto"/>
              <w:ind w:firstLine="539"/>
              <w:jc w:val="both"/>
              <w:rPr>
                <w:rFonts w:ascii="Times New Roman" w:hAnsi="Times New Roman"/>
                <w:b/>
                <w:i/>
                <w:sz w:val="24"/>
                <w:szCs w:val="24"/>
              </w:rPr>
            </w:pPr>
            <w:r w:rsidRPr="00F10287">
              <w:rPr>
                <w:rFonts w:ascii="Times New Roman" w:hAnsi="Times New Roman"/>
                <w:b/>
                <w:i/>
                <w:sz w:val="24"/>
                <w:szCs w:val="24"/>
              </w:rPr>
              <w:t xml:space="preserve">Статья 15.15.1. </w:t>
            </w:r>
            <w:hyperlink r:id="rId15" w:history="1">
              <w:r w:rsidRPr="00F10287">
                <w:rPr>
                  <w:rFonts w:ascii="Times New Roman" w:hAnsi="Times New Roman"/>
                  <w:b/>
                  <w:i/>
                  <w:sz w:val="24"/>
                  <w:szCs w:val="24"/>
                </w:rPr>
                <w:t>Неперечисление</w:t>
              </w:r>
            </w:hyperlink>
            <w:r w:rsidRPr="00F10287">
              <w:rPr>
                <w:rFonts w:ascii="Times New Roman" w:hAnsi="Times New Roman"/>
                <w:b/>
                <w:i/>
                <w:sz w:val="24"/>
                <w:szCs w:val="24"/>
              </w:rPr>
              <w:t xml:space="preserve"> либо несвоевременное перечисление платы за пользование бюджетным кредитом</w:t>
            </w:r>
          </w:p>
          <w:p w:rsidR="00C0576A" w:rsidRPr="00F10287" w:rsidRDefault="00C0576A" w:rsidP="00A600F1">
            <w:pPr>
              <w:autoSpaceDE w:val="0"/>
              <w:autoSpaceDN w:val="0"/>
              <w:adjustRightInd w:val="0"/>
              <w:spacing w:after="0" w:line="240" w:lineRule="auto"/>
              <w:ind w:firstLine="539"/>
              <w:jc w:val="both"/>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82BF1" w:rsidP="00A600F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1. Неперечисление платы за пользование бюджетным кредитом, предоставленным бюджету бюджетной системы Российской Федерации</w:t>
            </w:r>
          </w:p>
        </w:tc>
        <w:tc>
          <w:tcPr>
            <w:tcW w:w="3260" w:type="dxa"/>
          </w:tcPr>
          <w:p w:rsidR="00C0576A" w:rsidRPr="00F10287" w:rsidRDefault="00C0576A" w:rsidP="00A600F1">
            <w:pPr>
              <w:spacing w:before="120"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tc>
      </w:tr>
      <w:tr w:rsidR="00C0576A" w:rsidRPr="00F10287" w:rsidTr="008524B0">
        <w:tc>
          <w:tcPr>
            <w:tcW w:w="11732" w:type="dxa"/>
          </w:tcPr>
          <w:p w:rsidR="00C0576A" w:rsidRPr="00F10287" w:rsidRDefault="00C82BF1" w:rsidP="00A600F1">
            <w:pPr>
              <w:autoSpaceDE w:val="0"/>
              <w:autoSpaceDN w:val="0"/>
              <w:adjustRightInd w:val="0"/>
              <w:spacing w:before="120" w:after="0" w:line="240" w:lineRule="auto"/>
              <w:ind w:firstLine="539"/>
              <w:jc w:val="both"/>
              <w:rPr>
                <w:rFonts w:ascii="Times New Roman" w:hAnsi="Times New Roman"/>
                <w:sz w:val="24"/>
                <w:szCs w:val="24"/>
              </w:rPr>
            </w:pPr>
            <w:r>
              <w:rPr>
                <w:rFonts w:ascii="Times New Roman" w:hAnsi="Times New Roman"/>
                <w:sz w:val="24"/>
                <w:szCs w:val="24"/>
              </w:rPr>
              <w:t xml:space="preserve">ч. </w:t>
            </w:r>
            <w:r w:rsidR="00C0576A" w:rsidRPr="00F10287">
              <w:rPr>
                <w:rFonts w:ascii="Times New Roman" w:hAnsi="Times New Roman"/>
                <w:sz w:val="24"/>
                <w:szCs w:val="24"/>
              </w:rPr>
              <w:t>2. Неперечисление платы за пользование бюджетным кредитом, предоставленным юридическому лицу</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sz w:val="24"/>
                <w:szCs w:val="24"/>
              </w:rPr>
              <w:t xml:space="preserve">от 5 до 25 % </w:t>
            </w:r>
            <w:r w:rsidRPr="00F10287">
              <w:rPr>
                <w:rFonts w:ascii="Times New Roman" w:hAnsi="Times New Roman"/>
                <w:sz w:val="20"/>
                <w:szCs w:val="20"/>
              </w:rPr>
              <w:t xml:space="preserve">суммы платы, </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0"/>
                <w:szCs w:val="20"/>
              </w:rPr>
              <w:t>не перечисленной в установленный срок</w:t>
            </w:r>
          </w:p>
        </w:tc>
      </w:tr>
      <w:tr w:rsidR="00C0576A" w:rsidRPr="00F10287" w:rsidTr="008524B0">
        <w:tc>
          <w:tcPr>
            <w:tcW w:w="11732" w:type="dxa"/>
          </w:tcPr>
          <w:p w:rsidR="00C0576A" w:rsidRPr="00F10287" w:rsidRDefault="00993EBC" w:rsidP="00993EB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ч.</w:t>
            </w:r>
            <w:r w:rsidR="00C0576A" w:rsidRPr="00F10287">
              <w:rPr>
                <w:rFonts w:ascii="Times New Roman" w:hAnsi="Times New Roman"/>
                <w:sz w:val="24"/>
                <w:szCs w:val="24"/>
              </w:rPr>
              <w:t>3. Перечисление платы за пользование бюджетным кредитом, предоставленным бюджету бюджетной системы Российской Федерации, с нарушением срока</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5 до 15 тыс.</w:t>
            </w:r>
          </w:p>
        </w:tc>
      </w:tr>
      <w:tr w:rsidR="00C0576A" w:rsidRPr="00F10287" w:rsidTr="008524B0">
        <w:tc>
          <w:tcPr>
            <w:tcW w:w="11732" w:type="dxa"/>
          </w:tcPr>
          <w:p w:rsidR="00C0576A" w:rsidRPr="00F10287" w:rsidRDefault="008C77D2" w:rsidP="00A600F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4. Перечисление платы за пользование бюджетным кредитом, предоставленным юридическому лицу, с нарушением срока</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5 до 15 тыс.</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sz w:val="24"/>
                <w:szCs w:val="24"/>
              </w:rPr>
              <w:t xml:space="preserve">от 2 до 12 % </w:t>
            </w:r>
            <w:r w:rsidRPr="00F10287">
              <w:rPr>
                <w:rFonts w:ascii="Times New Roman" w:hAnsi="Times New Roman"/>
                <w:sz w:val="20"/>
                <w:szCs w:val="20"/>
              </w:rPr>
              <w:t xml:space="preserve">суммы платы, </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0"/>
                <w:szCs w:val="20"/>
              </w:rPr>
              <w:t>не перечисленной в установленный срок</w:t>
            </w:r>
          </w:p>
        </w:tc>
      </w:tr>
      <w:tr w:rsidR="00C0576A" w:rsidRPr="00F10287" w:rsidTr="008524B0">
        <w:tc>
          <w:tcPr>
            <w:tcW w:w="11732" w:type="dxa"/>
          </w:tcPr>
          <w:p w:rsidR="00C0576A" w:rsidRPr="00F10287" w:rsidRDefault="00C0576A" w:rsidP="00A600F1">
            <w:pPr>
              <w:autoSpaceDE w:val="0"/>
              <w:autoSpaceDN w:val="0"/>
              <w:adjustRightInd w:val="0"/>
              <w:spacing w:before="120"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 xml:space="preserve">Статья 15.15.2. </w:t>
            </w:r>
            <w:hyperlink r:id="rId16" w:history="1">
              <w:r w:rsidRPr="00F10287">
                <w:rPr>
                  <w:rFonts w:ascii="Times New Roman" w:hAnsi="Times New Roman"/>
                  <w:b/>
                  <w:i/>
                  <w:sz w:val="24"/>
                  <w:szCs w:val="24"/>
                </w:rPr>
                <w:t>Нарушение</w:t>
              </w:r>
            </w:hyperlink>
            <w:r w:rsidRPr="00F10287">
              <w:rPr>
                <w:rFonts w:ascii="Times New Roman" w:hAnsi="Times New Roman"/>
                <w:b/>
                <w:i/>
                <w:sz w:val="24"/>
                <w:szCs w:val="24"/>
              </w:rPr>
              <w:t xml:space="preserve"> условий предоставления бюджетного кредита</w:t>
            </w:r>
          </w:p>
          <w:p w:rsidR="00C0576A" w:rsidRPr="00F10287" w:rsidRDefault="00C0576A" w:rsidP="00A600F1">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i/>
                <w:sz w:val="24"/>
                <w:szCs w:val="24"/>
              </w:rPr>
              <w:t xml:space="preserve">Срок давности: 2 года </w:t>
            </w:r>
            <w:r w:rsidRPr="00F10287">
              <w:rPr>
                <w:rFonts w:ascii="Times New Roman" w:hAnsi="Times New Roman"/>
                <w:sz w:val="24"/>
                <w:szCs w:val="24"/>
              </w:rPr>
              <w:t>(1 год – для дисквалификации)</w:t>
            </w:r>
          </w:p>
          <w:p w:rsidR="00C0576A" w:rsidRPr="00F10287" w:rsidRDefault="008C77D2" w:rsidP="00A600F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1. Нарушение кредитором условий предоставления бюджетного кредита, за исключением случаев, предусмотренных </w:t>
            </w:r>
            <w:hyperlink r:id="rId17" w:history="1">
              <w:r w:rsidR="00C0576A" w:rsidRPr="00F10287">
                <w:rPr>
                  <w:rFonts w:ascii="Times New Roman" w:hAnsi="Times New Roman"/>
                  <w:sz w:val="24"/>
                  <w:szCs w:val="24"/>
                </w:rPr>
                <w:t>статьей 15.14</w:t>
              </w:r>
            </w:hyperlink>
            <w:r w:rsidR="00C0576A" w:rsidRPr="00F10287">
              <w:rPr>
                <w:rFonts w:ascii="Times New Roman" w:hAnsi="Times New Roman"/>
                <w:sz w:val="24"/>
                <w:szCs w:val="24"/>
              </w:rPr>
              <w:t xml:space="preserve"> настоящего Кодекса</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8C77D2"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(в отношении МС</w:t>
            </w:r>
            <w:r w:rsidR="00891D48">
              <w:rPr>
                <w:rFonts w:ascii="Times New Roman" w:hAnsi="Times New Roman"/>
                <w:sz w:val="24"/>
                <w:szCs w:val="24"/>
              </w:rPr>
              <w:t xml:space="preserve"> </w:t>
            </w:r>
            <w:r w:rsidRPr="00F10287">
              <w:rPr>
                <w:rFonts w:ascii="Times New Roman" w:hAnsi="Times New Roman"/>
                <w:b/>
                <w:sz w:val="24"/>
                <w:szCs w:val="24"/>
              </w:rPr>
              <w:t>-</w:t>
            </w:r>
            <w:r w:rsidR="00891D48">
              <w:rPr>
                <w:rFonts w:ascii="Times New Roman" w:hAnsi="Times New Roman"/>
                <w:b/>
                <w:sz w:val="24"/>
                <w:szCs w:val="24"/>
              </w:rPr>
              <w:t xml:space="preserve"> </w:t>
            </w:r>
            <w:r w:rsidRPr="008C77D2">
              <w:rPr>
                <w:rFonts w:ascii="Times New Roman" w:hAnsi="Times New Roman"/>
                <w:sz w:val="24"/>
                <w:szCs w:val="24"/>
              </w:rPr>
              <w:t>районный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iCs/>
                <w:sz w:val="20"/>
                <w:szCs w:val="20"/>
              </w:rPr>
              <w:t>от 1 года до 2-х лет</w:t>
            </w:r>
          </w:p>
        </w:tc>
      </w:tr>
      <w:tr w:rsidR="00C0576A" w:rsidRPr="00F10287" w:rsidTr="008524B0">
        <w:tc>
          <w:tcPr>
            <w:tcW w:w="11732" w:type="dxa"/>
          </w:tcPr>
          <w:p w:rsidR="00C0576A" w:rsidRPr="00F10287" w:rsidRDefault="008C77D2" w:rsidP="00A600F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18" w:history="1">
              <w:r w:rsidR="00C0576A" w:rsidRPr="00F10287">
                <w:rPr>
                  <w:rFonts w:ascii="Times New Roman" w:hAnsi="Times New Roman"/>
                  <w:sz w:val="24"/>
                  <w:szCs w:val="24"/>
                </w:rPr>
                <w:t>статьей 15.14</w:t>
              </w:r>
            </w:hyperlink>
            <w:r w:rsidR="00C0576A" w:rsidRPr="00F10287">
              <w:rPr>
                <w:rFonts w:ascii="Times New Roman" w:hAnsi="Times New Roman"/>
                <w:sz w:val="24"/>
                <w:szCs w:val="24"/>
              </w:rPr>
              <w:t xml:space="preserve"> настоящего Кодекса</w:t>
            </w:r>
          </w:p>
          <w:p w:rsidR="00C0576A" w:rsidRPr="00F10287" w:rsidRDefault="00C0576A" w:rsidP="00A600F1">
            <w:pPr>
              <w:autoSpaceDE w:val="0"/>
              <w:autoSpaceDN w:val="0"/>
              <w:adjustRightInd w:val="0"/>
              <w:spacing w:after="0" w:line="240" w:lineRule="auto"/>
              <w:ind w:firstLine="540"/>
              <w:jc w:val="both"/>
              <w:rPr>
                <w:rFonts w:ascii="Times New Roman" w:hAnsi="Times New Roman"/>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8C77D2"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(в случае дисквалификации</w:t>
            </w:r>
            <w:r w:rsidRPr="00F10287">
              <w:rPr>
                <w:rFonts w:ascii="Times New Roman" w:hAnsi="Times New Roman"/>
                <w:b/>
                <w:sz w:val="24"/>
                <w:szCs w:val="24"/>
              </w:rPr>
              <w:t xml:space="preserve"> </w:t>
            </w:r>
            <w:proofErr w:type="gramStart"/>
            <w:r w:rsidRPr="00F10287">
              <w:rPr>
                <w:rFonts w:ascii="Times New Roman" w:hAnsi="Times New Roman"/>
                <w:b/>
                <w:sz w:val="24"/>
                <w:szCs w:val="24"/>
              </w:rPr>
              <w:t>-</w:t>
            </w:r>
            <w:r w:rsidRPr="008C77D2">
              <w:rPr>
                <w:rFonts w:ascii="Times New Roman" w:hAnsi="Times New Roman"/>
                <w:sz w:val="24"/>
                <w:szCs w:val="24"/>
              </w:rPr>
              <w:t>р</w:t>
            </w:r>
            <w:proofErr w:type="gramEnd"/>
            <w:r w:rsidRPr="008C77D2">
              <w:rPr>
                <w:rFonts w:ascii="Times New Roman" w:hAnsi="Times New Roman"/>
                <w:sz w:val="24"/>
                <w:szCs w:val="24"/>
              </w:rPr>
              <w:t>айонный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iCs/>
                <w:sz w:val="20"/>
                <w:szCs w:val="20"/>
              </w:rPr>
              <w:t>от 1 года до 2-х лет</w:t>
            </w:r>
          </w:p>
        </w:tc>
      </w:tr>
      <w:tr w:rsidR="00C0576A" w:rsidRPr="00F10287" w:rsidTr="008524B0">
        <w:tc>
          <w:tcPr>
            <w:tcW w:w="11732" w:type="dxa"/>
          </w:tcPr>
          <w:p w:rsidR="00C0576A" w:rsidRPr="00F10287" w:rsidRDefault="008C77D2" w:rsidP="00A600F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19" w:history="1">
              <w:r w:rsidR="00C0576A" w:rsidRPr="00F10287">
                <w:rPr>
                  <w:rFonts w:ascii="Times New Roman" w:hAnsi="Times New Roman"/>
                  <w:sz w:val="24"/>
                  <w:szCs w:val="24"/>
                </w:rPr>
                <w:t>статьей 15.14</w:t>
              </w:r>
            </w:hyperlink>
            <w:r w:rsidR="00C0576A" w:rsidRPr="00F10287">
              <w:rPr>
                <w:rFonts w:ascii="Times New Roman" w:hAnsi="Times New Roman"/>
                <w:sz w:val="24"/>
                <w:szCs w:val="24"/>
              </w:rPr>
              <w:t xml:space="preserve"> настоящего Кодекса</w:t>
            </w:r>
          </w:p>
          <w:p w:rsidR="00C0576A" w:rsidRPr="00F10287" w:rsidRDefault="00C0576A" w:rsidP="00A600F1">
            <w:pPr>
              <w:autoSpaceDE w:val="0"/>
              <w:autoSpaceDN w:val="0"/>
              <w:adjustRightInd w:val="0"/>
              <w:spacing w:after="0" w:line="240" w:lineRule="auto"/>
              <w:ind w:firstLine="540"/>
              <w:jc w:val="both"/>
              <w:rPr>
                <w:rFonts w:ascii="Times New Roman" w:hAnsi="Times New Roman"/>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2 до 12 %</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0"/>
                <w:szCs w:val="20"/>
              </w:rPr>
              <w:t>суммы полученного бюджетного кредита</w:t>
            </w:r>
          </w:p>
        </w:tc>
      </w:tr>
      <w:tr w:rsidR="00C0576A" w:rsidRPr="00F10287" w:rsidTr="008524B0">
        <w:tc>
          <w:tcPr>
            <w:tcW w:w="11732" w:type="dxa"/>
          </w:tcPr>
          <w:p w:rsidR="00C0576A" w:rsidRPr="00F10287" w:rsidRDefault="00C0576A" w:rsidP="00A600F1">
            <w:pPr>
              <w:autoSpaceDE w:val="0"/>
              <w:autoSpaceDN w:val="0"/>
              <w:adjustRightInd w:val="0"/>
              <w:spacing w:before="120" w:after="0" w:line="240" w:lineRule="auto"/>
              <w:ind w:firstLine="539"/>
              <w:jc w:val="both"/>
              <w:outlineLvl w:val="0"/>
              <w:rPr>
                <w:rFonts w:ascii="Times New Roman" w:hAnsi="Times New Roman"/>
                <w:b/>
                <w:i/>
                <w:iCs/>
                <w:sz w:val="24"/>
                <w:szCs w:val="24"/>
              </w:rPr>
            </w:pPr>
            <w:r w:rsidRPr="00F10287">
              <w:rPr>
                <w:rFonts w:ascii="Times New Roman" w:hAnsi="Times New Roman"/>
                <w:b/>
                <w:i/>
                <w:iCs/>
                <w:sz w:val="24"/>
                <w:szCs w:val="24"/>
              </w:rPr>
              <w:t xml:space="preserve">Статья 15.15.3. </w:t>
            </w:r>
            <w:hyperlink r:id="rId20" w:history="1">
              <w:r w:rsidRPr="00F10287">
                <w:rPr>
                  <w:rFonts w:ascii="Times New Roman" w:hAnsi="Times New Roman"/>
                  <w:b/>
                  <w:i/>
                  <w:iCs/>
                  <w:sz w:val="24"/>
                  <w:szCs w:val="24"/>
                </w:rPr>
                <w:t>Нарушение</w:t>
              </w:r>
            </w:hyperlink>
            <w:r w:rsidRPr="00F10287">
              <w:rPr>
                <w:rFonts w:ascii="Times New Roman" w:hAnsi="Times New Roman"/>
                <w:b/>
                <w:i/>
                <w:iCs/>
                <w:sz w:val="24"/>
                <w:szCs w:val="24"/>
              </w:rPr>
              <w:t xml:space="preserve"> условий предоставления межбюджетных трансфертов</w:t>
            </w:r>
          </w:p>
          <w:p w:rsidR="00C0576A" w:rsidRPr="00F10287" w:rsidRDefault="00C0576A" w:rsidP="00A600F1">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i/>
                <w:sz w:val="24"/>
                <w:szCs w:val="24"/>
              </w:rPr>
              <w:t xml:space="preserve">Срок давности: 2 года </w:t>
            </w:r>
            <w:r w:rsidRPr="00F10287">
              <w:rPr>
                <w:rFonts w:ascii="Times New Roman" w:hAnsi="Times New Roman"/>
                <w:sz w:val="24"/>
                <w:szCs w:val="24"/>
              </w:rPr>
              <w:t>(1 год – для дисквалификации)</w:t>
            </w:r>
          </w:p>
          <w:p w:rsidR="00C0576A" w:rsidRPr="00F10287" w:rsidRDefault="00C0576A" w:rsidP="00A600F1">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21" w:history="1">
              <w:r w:rsidRPr="00F10287">
                <w:rPr>
                  <w:rFonts w:ascii="Times New Roman" w:hAnsi="Times New Roman"/>
                  <w:sz w:val="24"/>
                  <w:szCs w:val="24"/>
                </w:rPr>
                <w:t>статьей 15.14</w:t>
              </w:r>
            </w:hyperlink>
            <w:r w:rsidRPr="00F10287">
              <w:rPr>
                <w:rFonts w:ascii="Times New Roman" w:hAnsi="Times New Roman"/>
                <w:sz w:val="24"/>
                <w:szCs w:val="24"/>
              </w:rPr>
              <w:t xml:space="preserve"> настоящего Кодекса</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8C77D2"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(в отношении МС</w:t>
            </w:r>
            <w:r w:rsidR="00891D48">
              <w:rPr>
                <w:rFonts w:ascii="Times New Roman" w:hAnsi="Times New Roman"/>
                <w:sz w:val="24"/>
                <w:szCs w:val="24"/>
              </w:rPr>
              <w:t xml:space="preserve"> </w:t>
            </w:r>
            <w:r w:rsidRPr="00F10287">
              <w:rPr>
                <w:rFonts w:ascii="Times New Roman" w:hAnsi="Times New Roman"/>
                <w:b/>
                <w:sz w:val="24"/>
                <w:szCs w:val="24"/>
              </w:rPr>
              <w:t>-</w:t>
            </w:r>
            <w:r w:rsidR="00891D48">
              <w:rPr>
                <w:rFonts w:ascii="Times New Roman" w:hAnsi="Times New Roman"/>
                <w:b/>
                <w:sz w:val="24"/>
                <w:szCs w:val="24"/>
              </w:rPr>
              <w:t xml:space="preserve"> </w:t>
            </w:r>
            <w:r w:rsidRPr="008C77D2">
              <w:rPr>
                <w:rFonts w:ascii="Times New Roman" w:hAnsi="Times New Roman"/>
                <w:sz w:val="24"/>
                <w:szCs w:val="24"/>
              </w:rPr>
              <w:t>районный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Default="00C0576A" w:rsidP="00A600F1">
            <w:pPr>
              <w:spacing w:after="0" w:line="240" w:lineRule="auto"/>
              <w:jc w:val="center"/>
              <w:rPr>
                <w:rFonts w:ascii="Times New Roman" w:hAnsi="Times New Roman"/>
                <w:iCs/>
                <w:sz w:val="20"/>
                <w:szCs w:val="20"/>
              </w:rPr>
            </w:pPr>
            <w:r w:rsidRPr="00F10287">
              <w:rPr>
                <w:rFonts w:ascii="Times New Roman" w:hAnsi="Times New Roman"/>
                <w:iCs/>
                <w:sz w:val="20"/>
                <w:szCs w:val="20"/>
              </w:rPr>
              <w:t>от 1 года до 2-х лет</w:t>
            </w:r>
          </w:p>
          <w:p w:rsidR="00932811" w:rsidRPr="00F10287" w:rsidRDefault="00932811" w:rsidP="00A600F1">
            <w:pPr>
              <w:spacing w:after="0" w:line="240" w:lineRule="auto"/>
              <w:jc w:val="center"/>
              <w:rPr>
                <w:rFonts w:ascii="Times New Roman" w:hAnsi="Times New Roman"/>
                <w:sz w:val="20"/>
                <w:szCs w:val="20"/>
              </w:rPr>
            </w:pPr>
          </w:p>
        </w:tc>
      </w:tr>
      <w:tr w:rsidR="00C0576A" w:rsidRPr="00F10287" w:rsidTr="008524B0">
        <w:tc>
          <w:tcPr>
            <w:tcW w:w="11732" w:type="dxa"/>
          </w:tcPr>
          <w:p w:rsidR="00C0576A" w:rsidRPr="00F10287" w:rsidRDefault="00C0576A" w:rsidP="00A600F1">
            <w:pPr>
              <w:autoSpaceDE w:val="0"/>
              <w:autoSpaceDN w:val="0"/>
              <w:adjustRightInd w:val="0"/>
              <w:spacing w:before="120"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lastRenderedPageBreak/>
              <w:t>Статья 15.15.4. Нарушение условий предоставления бюджетных инвестиций</w:t>
            </w:r>
          </w:p>
          <w:p w:rsidR="00C0576A" w:rsidRPr="00F10287" w:rsidRDefault="00C0576A" w:rsidP="00A600F1">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i/>
                <w:sz w:val="24"/>
                <w:szCs w:val="24"/>
              </w:rPr>
              <w:t xml:space="preserve">Срок давности: 2 года </w:t>
            </w:r>
            <w:r w:rsidRPr="00F10287">
              <w:rPr>
                <w:rFonts w:ascii="Times New Roman" w:hAnsi="Times New Roman"/>
                <w:sz w:val="24"/>
                <w:szCs w:val="24"/>
              </w:rPr>
              <w:t>(1 год – для дисквалификации)</w:t>
            </w:r>
          </w:p>
          <w:p w:rsidR="00C0576A" w:rsidRPr="00F10287" w:rsidRDefault="008C77D2" w:rsidP="00A600F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22" w:history="1">
              <w:r w:rsidR="00C0576A" w:rsidRPr="00F10287">
                <w:rPr>
                  <w:rFonts w:ascii="Times New Roman" w:hAnsi="Times New Roman"/>
                  <w:sz w:val="24"/>
                  <w:szCs w:val="24"/>
                </w:rPr>
                <w:t>статьей 15.14</w:t>
              </w:r>
            </w:hyperlink>
            <w:r w:rsidR="00C0576A" w:rsidRPr="00F10287">
              <w:rPr>
                <w:rFonts w:ascii="Times New Roman" w:hAnsi="Times New Roman"/>
                <w:sz w:val="24"/>
                <w:szCs w:val="24"/>
              </w:rPr>
              <w:t xml:space="preserve"> настоящего Кодекса</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8C77D2"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(в отношении МС</w:t>
            </w:r>
            <w:r w:rsidR="00891D48">
              <w:rPr>
                <w:rFonts w:ascii="Times New Roman" w:hAnsi="Times New Roman"/>
                <w:sz w:val="24"/>
                <w:szCs w:val="24"/>
              </w:rPr>
              <w:t xml:space="preserve"> </w:t>
            </w:r>
            <w:r w:rsidRPr="00F10287">
              <w:rPr>
                <w:rFonts w:ascii="Times New Roman" w:hAnsi="Times New Roman"/>
                <w:b/>
                <w:sz w:val="24"/>
                <w:szCs w:val="24"/>
              </w:rPr>
              <w:t>-</w:t>
            </w:r>
            <w:r w:rsidR="00891D48">
              <w:rPr>
                <w:rFonts w:ascii="Times New Roman" w:hAnsi="Times New Roman"/>
                <w:b/>
                <w:sz w:val="24"/>
                <w:szCs w:val="24"/>
              </w:rPr>
              <w:t xml:space="preserve"> </w:t>
            </w:r>
            <w:r w:rsidRPr="008C77D2">
              <w:rPr>
                <w:rFonts w:ascii="Times New Roman" w:hAnsi="Times New Roman"/>
                <w:sz w:val="24"/>
                <w:szCs w:val="24"/>
              </w:rPr>
              <w:t>районный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iCs/>
                <w:sz w:val="20"/>
                <w:szCs w:val="20"/>
              </w:rPr>
              <w:t>от 1 года до 2-х лет</w:t>
            </w:r>
          </w:p>
        </w:tc>
      </w:tr>
      <w:tr w:rsidR="00C0576A" w:rsidRPr="00F10287" w:rsidTr="008524B0">
        <w:tc>
          <w:tcPr>
            <w:tcW w:w="11732" w:type="dxa"/>
          </w:tcPr>
          <w:p w:rsidR="00C0576A" w:rsidRPr="00F10287" w:rsidRDefault="008C77D2" w:rsidP="00A600F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23" w:history="1">
              <w:r w:rsidR="00C0576A" w:rsidRPr="00F10287">
                <w:rPr>
                  <w:rFonts w:ascii="Times New Roman" w:hAnsi="Times New Roman"/>
                  <w:sz w:val="24"/>
                  <w:szCs w:val="24"/>
                </w:rPr>
                <w:t>статьей 15.14</w:t>
              </w:r>
            </w:hyperlink>
            <w:r w:rsidR="00C0576A" w:rsidRPr="00F10287">
              <w:rPr>
                <w:rFonts w:ascii="Times New Roman" w:hAnsi="Times New Roman"/>
                <w:sz w:val="24"/>
                <w:szCs w:val="24"/>
              </w:rPr>
              <w:t xml:space="preserve"> настоящего Кодекса</w:t>
            </w:r>
          </w:p>
          <w:p w:rsidR="00C0576A" w:rsidRPr="00F10287" w:rsidRDefault="00C0576A" w:rsidP="00A600F1">
            <w:pPr>
              <w:autoSpaceDE w:val="0"/>
              <w:autoSpaceDN w:val="0"/>
              <w:adjustRightInd w:val="0"/>
              <w:spacing w:after="0" w:line="240" w:lineRule="auto"/>
              <w:ind w:firstLine="540"/>
              <w:jc w:val="both"/>
              <w:rPr>
                <w:rFonts w:ascii="Times New Roman" w:hAnsi="Times New Roman"/>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2 до 12 %</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sz w:val="20"/>
                <w:szCs w:val="20"/>
              </w:rPr>
              <w:t>суммы полученной</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0"/>
                <w:szCs w:val="20"/>
              </w:rPr>
              <w:t>бюджетной инвестиции</w:t>
            </w:r>
            <w:r w:rsidRPr="00F10287">
              <w:rPr>
                <w:rFonts w:ascii="Times New Roman" w:hAnsi="Times New Roman"/>
                <w:sz w:val="24"/>
                <w:szCs w:val="24"/>
              </w:rPr>
              <w:t xml:space="preserve"> </w:t>
            </w:r>
          </w:p>
        </w:tc>
      </w:tr>
      <w:tr w:rsidR="00C0576A" w:rsidRPr="00F10287" w:rsidTr="008524B0">
        <w:tc>
          <w:tcPr>
            <w:tcW w:w="11732" w:type="dxa"/>
          </w:tcPr>
          <w:p w:rsidR="00C0576A" w:rsidRPr="00F10287" w:rsidRDefault="00C0576A" w:rsidP="00A600F1">
            <w:pPr>
              <w:autoSpaceDE w:val="0"/>
              <w:autoSpaceDN w:val="0"/>
              <w:adjustRightInd w:val="0"/>
              <w:spacing w:before="120"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 xml:space="preserve">Статья 15.15.5. </w:t>
            </w:r>
            <w:hyperlink r:id="rId24" w:history="1">
              <w:r w:rsidRPr="00F10287">
                <w:rPr>
                  <w:rFonts w:ascii="Times New Roman" w:hAnsi="Times New Roman"/>
                  <w:b/>
                  <w:i/>
                  <w:sz w:val="24"/>
                  <w:szCs w:val="24"/>
                </w:rPr>
                <w:t>Нарушение</w:t>
              </w:r>
            </w:hyperlink>
            <w:r w:rsidRPr="00F10287">
              <w:rPr>
                <w:rFonts w:ascii="Times New Roman" w:hAnsi="Times New Roman"/>
                <w:b/>
                <w:i/>
                <w:sz w:val="24"/>
                <w:szCs w:val="24"/>
              </w:rPr>
              <w:t xml:space="preserve"> условий предоставления субсидий</w:t>
            </w:r>
          </w:p>
          <w:p w:rsidR="00C0576A" w:rsidRPr="00F10287" w:rsidRDefault="00C0576A" w:rsidP="00A600F1">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i/>
                <w:sz w:val="24"/>
                <w:szCs w:val="24"/>
              </w:rPr>
              <w:t xml:space="preserve">Срок давности: 2 года </w:t>
            </w:r>
            <w:r w:rsidRPr="00F10287">
              <w:rPr>
                <w:rFonts w:ascii="Times New Roman" w:hAnsi="Times New Roman"/>
                <w:sz w:val="24"/>
                <w:szCs w:val="24"/>
              </w:rPr>
              <w:t>(1 год – для дисквалификации)</w:t>
            </w:r>
          </w:p>
          <w:p w:rsidR="00C0576A" w:rsidRPr="00F10287" w:rsidRDefault="00891D48" w:rsidP="00A600F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25" w:history="1">
              <w:r w:rsidR="00C0576A" w:rsidRPr="00F10287">
                <w:rPr>
                  <w:rFonts w:ascii="Times New Roman" w:hAnsi="Times New Roman"/>
                  <w:sz w:val="24"/>
                  <w:szCs w:val="24"/>
                </w:rPr>
                <w:t>статьей 15.14</w:t>
              </w:r>
            </w:hyperlink>
            <w:r w:rsidR="00C0576A" w:rsidRPr="00F10287">
              <w:rPr>
                <w:rFonts w:ascii="Times New Roman" w:hAnsi="Times New Roman"/>
                <w:sz w:val="24"/>
                <w:szCs w:val="24"/>
              </w:rPr>
              <w:t xml:space="preserve"> настоящего Кодекса</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932811"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(в отношении МС</w:t>
            </w:r>
            <w:r w:rsidR="00891D48">
              <w:rPr>
                <w:rFonts w:ascii="Times New Roman" w:hAnsi="Times New Roman"/>
                <w:sz w:val="24"/>
                <w:szCs w:val="24"/>
              </w:rPr>
              <w:t xml:space="preserve"> </w:t>
            </w:r>
            <w:r w:rsidRPr="00F10287">
              <w:rPr>
                <w:rFonts w:ascii="Times New Roman" w:hAnsi="Times New Roman"/>
                <w:b/>
                <w:sz w:val="24"/>
                <w:szCs w:val="24"/>
              </w:rPr>
              <w:t>-</w:t>
            </w:r>
            <w:r w:rsidR="00891D48">
              <w:rPr>
                <w:rFonts w:ascii="Times New Roman" w:hAnsi="Times New Roman"/>
                <w:b/>
                <w:sz w:val="24"/>
                <w:szCs w:val="24"/>
              </w:rPr>
              <w:t xml:space="preserve"> </w:t>
            </w:r>
            <w:r w:rsidRPr="00932811">
              <w:rPr>
                <w:rFonts w:ascii="Times New Roman" w:hAnsi="Times New Roman"/>
                <w:sz w:val="24"/>
                <w:szCs w:val="24"/>
              </w:rPr>
              <w:t>районный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iCs/>
                <w:sz w:val="24"/>
                <w:szCs w:val="24"/>
              </w:rPr>
              <w:t>от 1 года до 2-х лет</w:t>
            </w:r>
          </w:p>
        </w:tc>
      </w:tr>
      <w:tr w:rsidR="00C0576A" w:rsidRPr="00F10287" w:rsidTr="008524B0">
        <w:tc>
          <w:tcPr>
            <w:tcW w:w="11732" w:type="dxa"/>
          </w:tcPr>
          <w:p w:rsidR="00C0576A" w:rsidRPr="00F10287" w:rsidRDefault="00891D48" w:rsidP="00891D48">
            <w:pPr>
              <w:tabs>
                <w:tab w:val="left" w:pos="993"/>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2.</w:t>
            </w:r>
            <w:r>
              <w:rPr>
                <w:rFonts w:ascii="Times New Roman" w:hAnsi="Times New Roman"/>
                <w:sz w:val="24"/>
                <w:szCs w:val="24"/>
              </w:rPr>
              <w:t xml:space="preserve"> </w:t>
            </w:r>
            <w:r w:rsidR="00C0576A" w:rsidRPr="00F10287">
              <w:rPr>
                <w:rFonts w:ascii="Times New Roman" w:hAnsi="Times New Roman"/>
                <w:sz w:val="24"/>
                <w:szCs w:val="24"/>
              </w:rPr>
              <w:t xml:space="preserve">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26" w:history="1">
              <w:r w:rsidR="00C0576A" w:rsidRPr="00F10287">
                <w:rPr>
                  <w:rFonts w:ascii="Times New Roman" w:hAnsi="Times New Roman"/>
                  <w:sz w:val="24"/>
                  <w:szCs w:val="24"/>
                </w:rPr>
                <w:t>статьей 15.14</w:t>
              </w:r>
            </w:hyperlink>
            <w:r w:rsidR="00C0576A" w:rsidRPr="00F10287">
              <w:rPr>
                <w:rFonts w:ascii="Times New Roman" w:hAnsi="Times New Roman"/>
                <w:sz w:val="24"/>
                <w:szCs w:val="24"/>
              </w:rPr>
              <w:t xml:space="preserve"> настоящего Кодекса</w:t>
            </w:r>
          </w:p>
          <w:p w:rsidR="00C0576A" w:rsidRPr="00F10287" w:rsidRDefault="00C0576A" w:rsidP="00362D80">
            <w:pPr>
              <w:autoSpaceDE w:val="0"/>
              <w:autoSpaceDN w:val="0"/>
              <w:adjustRightInd w:val="0"/>
              <w:spacing w:after="0" w:line="240" w:lineRule="auto"/>
              <w:ind w:firstLine="540"/>
              <w:jc w:val="both"/>
              <w:rPr>
                <w:rFonts w:ascii="Times New Roman" w:hAnsi="Times New Roman"/>
                <w:b/>
                <w:i/>
                <w:sz w:val="24"/>
                <w:szCs w:val="24"/>
              </w:rPr>
            </w:pP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2 до 12 %</w:t>
            </w:r>
          </w:p>
          <w:p w:rsidR="00C0576A" w:rsidRPr="00F10287" w:rsidRDefault="00C0576A" w:rsidP="00A600F1">
            <w:pPr>
              <w:spacing w:after="0" w:line="240" w:lineRule="auto"/>
              <w:jc w:val="center"/>
              <w:rPr>
                <w:rFonts w:ascii="Times New Roman" w:hAnsi="Times New Roman"/>
                <w:sz w:val="20"/>
                <w:szCs w:val="20"/>
              </w:rPr>
            </w:pPr>
            <w:r w:rsidRPr="00F10287">
              <w:rPr>
                <w:rFonts w:ascii="Times New Roman" w:hAnsi="Times New Roman"/>
                <w:sz w:val="20"/>
                <w:szCs w:val="20"/>
              </w:rPr>
              <w:t>суммы полученной</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0"/>
                <w:szCs w:val="20"/>
              </w:rPr>
              <w:t>субсидии</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15.15.6. Нарушение порядка представления бюджетной отчетности</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 xml:space="preserve">Непредставление или представление с нарушением сроков, установленных бюджетным </w:t>
            </w:r>
            <w:hyperlink r:id="rId27" w:history="1">
              <w:r w:rsidRPr="00F10287">
                <w:rPr>
                  <w:rFonts w:ascii="Times New Roman" w:hAnsi="Times New Roman"/>
                  <w:sz w:val="24"/>
                  <w:szCs w:val="24"/>
                </w:rPr>
                <w:t>законодательством</w:t>
              </w:r>
            </w:hyperlink>
            <w:r w:rsidRPr="00F10287">
              <w:rPr>
                <w:rFonts w:ascii="Times New Roman" w:hAnsi="Times New Roman"/>
                <w:sz w:val="24"/>
                <w:szCs w:val="24"/>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A600F1">
            <w:pPr>
              <w:spacing w:after="0" w:line="240" w:lineRule="auto"/>
              <w:jc w:val="center"/>
              <w:rPr>
                <w:rFonts w:ascii="Times New Roman" w:hAnsi="Times New Roman"/>
                <w:sz w:val="24"/>
                <w:szCs w:val="24"/>
              </w:rPr>
            </w:pP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15.15.7. Нарушение порядка составления, утверждения и ведения бюджетных смет</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lastRenderedPageBreak/>
              <w:t xml:space="preserve">Нарушение казенным учреждением </w:t>
            </w:r>
            <w:hyperlink r:id="rId28" w:history="1">
              <w:r w:rsidRPr="00F10287">
                <w:rPr>
                  <w:rFonts w:ascii="Times New Roman" w:hAnsi="Times New Roman"/>
                  <w:sz w:val="24"/>
                  <w:szCs w:val="24"/>
                </w:rPr>
                <w:t>порядка</w:t>
              </w:r>
            </w:hyperlink>
            <w:r w:rsidRPr="00F10287">
              <w:rPr>
                <w:rFonts w:ascii="Times New Roman" w:hAnsi="Times New Roman"/>
                <w:sz w:val="24"/>
                <w:szCs w:val="24"/>
              </w:rPr>
              <w:t xml:space="preserve"> составления, утверждения и ведения бюджетных смет или порядка учета бюджетных обязательств</w:t>
            </w:r>
          </w:p>
        </w:tc>
        <w:tc>
          <w:tcPr>
            <w:tcW w:w="3260" w:type="dxa"/>
          </w:tcPr>
          <w:p w:rsidR="00891D48"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lastRenderedPageBreak/>
              <w:t>Мировой суд</w:t>
            </w: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i/>
                <w:sz w:val="24"/>
                <w:szCs w:val="24"/>
              </w:rPr>
              <w:lastRenderedPageBreak/>
              <w:t>Штраф</w:t>
            </w:r>
          </w:p>
          <w:p w:rsidR="00C0576A" w:rsidRPr="00F10287" w:rsidRDefault="00C0576A" w:rsidP="00891D48">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rPr>
                <w:rFonts w:ascii="Times New Roman" w:hAnsi="Times New Roman"/>
                <w:b/>
                <w:i/>
                <w:sz w:val="24"/>
                <w:szCs w:val="24"/>
              </w:rPr>
            </w:pPr>
            <w:r w:rsidRPr="00F10287">
              <w:rPr>
                <w:rFonts w:ascii="Times New Roman" w:hAnsi="Times New Roman"/>
                <w:b/>
                <w:i/>
                <w:sz w:val="24"/>
                <w:szCs w:val="24"/>
              </w:rPr>
              <w:lastRenderedPageBreak/>
              <w:t>Статья 15.15.8. Нарушение запрета на предоставление бюджетных кредитов и (или) субсидий</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BC01C1" w:rsidP="00362D80">
            <w:pPr>
              <w:autoSpaceDE w:val="0"/>
              <w:autoSpaceDN w:val="0"/>
              <w:adjustRightInd w:val="0"/>
              <w:spacing w:after="0" w:line="240" w:lineRule="auto"/>
              <w:ind w:firstLine="540"/>
              <w:jc w:val="both"/>
              <w:rPr>
                <w:rFonts w:ascii="Times New Roman" w:hAnsi="Times New Roman"/>
                <w:sz w:val="24"/>
                <w:szCs w:val="24"/>
              </w:rPr>
            </w:pPr>
            <w:hyperlink r:id="rId29" w:history="1">
              <w:r w:rsidR="00C0576A" w:rsidRPr="00F10287">
                <w:rPr>
                  <w:rFonts w:ascii="Times New Roman" w:hAnsi="Times New Roman"/>
                  <w:sz w:val="24"/>
                  <w:szCs w:val="24"/>
                </w:rPr>
                <w:t>Нарушение</w:t>
              </w:r>
            </w:hyperlink>
            <w:r w:rsidR="00C0576A" w:rsidRPr="00F10287">
              <w:rPr>
                <w:rFonts w:ascii="Times New Roman" w:hAnsi="Times New Roman"/>
                <w:sz w:val="24"/>
                <w:szCs w:val="24"/>
              </w:rPr>
              <w:t xml:space="preserve"> запрета на предоставление казенному учреждению бюджетных кредитов и (или) субсидий</w:t>
            </w:r>
          </w:p>
        </w:tc>
        <w:tc>
          <w:tcPr>
            <w:tcW w:w="3260" w:type="dxa"/>
          </w:tcPr>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A600F1">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A600F1">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A600F1">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15.15.9. Несоответствие бюджетной росписи сводной бюджетной росписи</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30" w:history="1">
              <w:r w:rsidRPr="00F10287">
                <w:rPr>
                  <w:rFonts w:ascii="Times New Roman" w:hAnsi="Times New Roman"/>
                  <w:sz w:val="24"/>
                  <w:szCs w:val="24"/>
                </w:rPr>
                <w:t>статьей 15.14</w:t>
              </w:r>
            </w:hyperlink>
            <w:r w:rsidRPr="00F10287">
              <w:rPr>
                <w:rFonts w:ascii="Times New Roman" w:hAnsi="Times New Roman"/>
                <w:sz w:val="24"/>
                <w:szCs w:val="24"/>
              </w:rPr>
              <w:t xml:space="preserve"> настоящего Кодекс</w:t>
            </w:r>
          </w:p>
        </w:tc>
        <w:tc>
          <w:tcPr>
            <w:tcW w:w="3260" w:type="dxa"/>
          </w:tcPr>
          <w:p w:rsidR="00250276" w:rsidRDefault="00250276" w:rsidP="00362D80">
            <w:pPr>
              <w:spacing w:after="0" w:line="240" w:lineRule="auto"/>
              <w:jc w:val="center"/>
              <w:rPr>
                <w:rFonts w:ascii="Times New Roman" w:hAnsi="Times New Roman"/>
                <w:b/>
                <w:sz w:val="24"/>
                <w:szCs w:val="24"/>
              </w:rPr>
            </w:pP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3451CA">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 xml:space="preserve">Статья 15.15.10. Нарушение </w:t>
            </w:r>
            <w:hyperlink r:id="rId31" w:history="1">
              <w:r w:rsidRPr="00F10287">
                <w:rPr>
                  <w:rFonts w:ascii="Times New Roman" w:hAnsi="Times New Roman"/>
                  <w:b/>
                  <w:i/>
                  <w:sz w:val="24"/>
                  <w:szCs w:val="24"/>
                </w:rPr>
                <w:t>порядка</w:t>
              </w:r>
            </w:hyperlink>
            <w:r w:rsidRPr="00F10287">
              <w:rPr>
                <w:rFonts w:ascii="Times New Roman" w:hAnsi="Times New Roman"/>
                <w:b/>
                <w:i/>
                <w:sz w:val="24"/>
                <w:szCs w:val="24"/>
              </w:rPr>
              <w:t xml:space="preserve"> принятия бюджетных обязательств</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tc>
        <w:tc>
          <w:tcPr>
            <w:tcW w:w="3260" w:type="dxa"/>
          </w:tcPr>
          <w:p w:rsidR="00250276" w:rsidRDefault="00250276" w:rsidP="00362D80">
            <w:pPr>
              <w:spacing w:after="0" w:line="240" w:lineRule="auto"/>
              <w:jc w:val="center"/>
              <w:rPr>
                <w:rFonts w:ascii="Times New Roman" w:hAnsi="Times New Roman"/>
                <w:b/>
                <w:sz w:val="24"/>
                <w:szCs w:val="24"/>
              </w:rPr>
            </w:pP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p w:rsidR="00C0576A" w:rsidRPr="00F10287" w:rsidRDefault="00C0576A" w:rsidP="00362D80">
            <w:pPr>
              <w:spacing w:after="0" w:line="240" w:lineRule="auto"/>
              <w:rPr>
                <w:rFonts w:ascii="Times New Roman" w:hAnsi="Times New Roman"/>
                <w:sz w:val="24"/>
                <w:szCs w:val="24"/>
              </w:rPr>
            </w:pP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rPr>
                <w:rFonts w:ascii="Times New Roman" w:hAnsi="Times New Roman"/>
                <w:b/>
                <w:i/>
                <w:sz w:val="24"/>
                <w:szCs w:val="24"/>
              </w:rPr>
            </w:pPr>
            <w:r w:rsidRPr="00F10287">
              <w:rPr>
                <w:rFonts w:ascii="Times New Roman" w:hAnsi="Times New Roman"/>
                <w:b/>
                <w:i/>
                <w:sz w:val="24"/>
                <w:szCs w:val="24"/>
              </w:rPr>
              <w:t>Статья 15.15.11. Нарушение сроков доведения бюджетных ассигнований и (или) лимитов бюджетных обязательств</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Несвоевременное доведение до распорядителей или получателей бюджетных средств бюджетных ассигнований и (или) лимитов бюджетных обязательств -</w:t>
            </w:r>
            <w:r w:rsidR="00362D80">
              <w:rPr>
                <w:rFonts w:ascii="Times New Roman" w:hAnsi="Times New Roman"/>
                <w:sz w:val="24"/>
                <w:szCs w:val="24"/>
              </w:rPr>
              <w:t xml:space="preserve"> </w:t>
            </w:r>
            <w:r w:rsidRPr="00F10287">
              <w:rPr>
                <w:rFonts w:ascii="Times New Roman" w:hAnsi="Times New Roman"/>
                <w:sz w:val="24"/>
                <w:szCs w:val="24"/>
              </w:rPr>
              <w:t xml:space="preserve">влечет наложение административного </w:t>
            </w:r>
            <w:r w:rsidRPr="00F10287">
              <w:rPr>
                <w:rFonts w:ascii="Times New Roman" w:hAnsi="Times New Roman"/>
                <w:b/>
                <w:i/>
                <w:sz w:val="24"/>
                <w:szCs w:val="24"/>
              </w:rPr>
              <w:t>штрафа на должностных лиц</w:t>
            </w:r>
            <w:r w:rsidRPr="00F10287">
              <w:rPr>
                <w:rFonts w:ascii="Times New Roman" w:hAnsi="Times New Roman"/>
                <w:sz w:val="24"/>
                <w:szCs w:val="24"/>
              </w:rPr>
              <w:t xml:space="preserve"> в размере </w:t>
            </w:r>
            <w:r w:rsidRPr="00F10287">
              <w:rPr>
                <w:rFonts w:ascii="Times New Roman" w:hAnsi="Times New Roman"/>
                <w:i/>
                <w:sz w:val="24"/>
                <w:szCs w:val="24"/>
              </w:rPr>
              <w:t>от десяти до тридцати тысяч</w:t>
            </w:r>
            <w:r w:rsidRPr="00F10287">
              <w:rPr>
                <w:rFonts w:ascii="Times New Roman" w:hAnsi="Times New Roman"/>
                <w:sz w:val="24"/>
                <w:szCs w:val="24"/>
              </w:rPr>
              <w:t xml:space="preserve"> рублей</w:t>
            </w:r>
          </w:p>
        </w:tc>
        <w:tc>
          <w:tcPr>
            <w:tcW w:w="3260" w:type="dxa"/>
          </w:tcPr>
          <w:p w:rsidR="00C0576A" w:rsidRPr="00F10287" w:rsidRDefault="00C0576A" w:rsidP="00362D80">
            <w:pPr>
              <w:spacing w:after="0" w:line="240" w:lineRule="auto"/>
              <w:jc w:val="center"/>
              <w:rPr>
                <w:rFonts w:ascii="Times New Roman" w:hAnsi="Times New Roman"/>
                <w:b/>
                <w:sz w:val="24"/>
                <w:szCs w:val="24"/>
              </w:rPr>
            </w:pP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362D80">
            <w:pPr>
              <w:spacing w:after="0" w:line="240" w:lineRule="auto"/>
              <w:rPr>
                <w:rFonts w:ascii="Times New Roman" w:hAnsi="Times New Roman"/>
                <w:sz w:val="24"/>
                <w:szCs w:val="24"/>
              </w:rPr>
            </w:pP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15.15.12. Нарушение запрета на размещение бюджетных средств</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i/>
                <w:sz w:val="24"/>
                <w:szCs w:val="24"/>
              </w:rPr>
              <w:t xml:space="preserve">Срок давности: 2 года </w:t>
            </w:r>
            <w:r w:rsidRPr="00F10287">
              <w:rPr>
                <w:rFonts w:ascii="Times New Roman" w:hAnsi="Times New Roman"/>
                <w:sz w:val="24"/>
                <w:szCs w:val="24"/>
              </w:rPr>
              <w:t>(1 год – для дисквалификации)</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250276"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 xml:space="preserve">(в отношении МС </w:t>
            </w:r>
            <w:r w:rsidRPr="00F10287">
              <w:rPr>
                <w:rFonts w:ascii="Times New Roman" w:hAnsi="Times New Roman"/>
                <w:b/>
                <w:sz w:val="24"/>
                <w:szCs w:val="24"/>
              </w:rPr>
              <w:t>-</w:t>
            </w:r>
            <w:r w:rsidR="00250276">
              <w:rPr>
                <w:rFonts w:ascii="Times New Roman" w:hAnsi="Times New Roman"/>
                <w:b/>
                <w:sz w:val="24"/>
                <w:szCs w:val="24"/>
              </w:rPr>
              <w:t xml:space="preserve"> </w:t>
            </w:r>
            <w:r w:rsidRPr="00250276">
              <w:rPr>
                <w:rFonts w:ascii="Times New Roman" w:hAnsi="Times New Roman"/>
                <w:sz w:val="24"/>
                <w:szCs w:val="24"/>
              </w:rPr>
              <w:t>районный суд)</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p w:rsidR="00C0576A" w:rsidRPr="00F10287" w:rsidRDefault="00C0576A" w:rsidP="00362D80">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362D80">
            <w:pPr>
              <w:spacing w:after="0" w:line="240" w:lineRule="auto"/>
              <w:jc w:val="center"/>
              <w:rPr>
                <w:rFonts w:ascii="Times New Roman" w:hAnsi="Times New Roman"/>
                <w:sz w:val="20"/>
                <w:szCs w:val="20"/>
              </w:rPr>
            </w:pPr>
            <w:r w:rsidRPr="00F10287">
              <w:rPr>
                <w:rFonts w:ascii="Times New Roman" w:hAnsi="Times New Roman"/>
                <w:iCs/>
                <w:sz w:val="20"/>
                <w:szCs w:val="20"/>
              </w:rPr>
              <w:t>от 1 года до 2-х лет</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15.15.13. Нарушение сроков обслуживания и погашения государственного (муниципального) долга</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bCs/>
                <w:i/>
                <w:sz w:val="24"/>
                <w:szCs w:val="24"/>
              </w:rPr>
            </w:pPr>
            <w:r w:rsidRPr="00F10287">
              <w:rPr>
                <w:rFonts w:ascii="Times New Roman" w:hAnsi="Times New Roman"/>
                <w:b/>
                <w:i/>
                <w:sz w:val="24"/>
                <w:szCs w:val="24"/>
              </w:rPr>
              <w:t xml:space="preserve">Срок давности: 2 года </w:t>
            </w:r>
            <w:r w:rsidRPr="00F10287">
              <w:rPr>
                <w:rFonts w:ascii="Times New Roman" w:hAnsi="Times New Roman"/>
                <w:sz w:val="24"/>
                <w:szCs w:val="24"/>
              </w:rPr>
              <w:t>(1 год – для дисквалификации)</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 xml:space="preserve">Нарушение сроков обслуживания и погашения государственного (муниципального) долга </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250276"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 xml:space="preserve">(в отношении МС </w:t>
            </w:r>
            <w:r w:rsidRPr="00F10287">
              <w:rPr>
                <w:rFonts w:ascii="Times New Roman" w:hAnsi="Times New Roman"/>
                <w:b/>
                <w:sz w:val="24"/>
                <w:szCs w:val="24"/>
              </w:rPr>
              <w:t>-</w:t>
            </w:r>
            <w:r w:rsidR="00250276">
              <w:rPr>
                <w:rFonts w:ascii="Times New Roman" w:hAnsi="Times New Roman"/>
                <w:b/>
                <w:sz w:val="24"/>
                <w:szCs w:val="24"/>
              </w:rPr>
              <w:t xml:space="preserve"> </w:t>
            </w:r>
            <w:r w:rsidRPr="00250276">
              <w:rPr>
                <w:rFonts w:ascii="Times New Roman" w:hAnsi="Times New Roman"/>
                <w:sz w:val="24"/>
                <w:szCs w:val="24"/>
              </w:rPr>
              <w:t>районный суд)</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p w:rsidR="00C0576A" w:rsidRPr="00F10287" w:rsidRDefault="00C0576A" w:rsidP="00362D80">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362D80">
            <w:pPr>
              <w:spacing w:after="0" w:line="240" w:lineRule="auto"/>
              <w:jc w:val="center"/>
              <w:rPr>
                <w:rFonts w:ascii="Times New Roman" w:hAnsi="Times New Roman"/>
                <w:sz w:val="20"/>
                <w:szCs w:val="20"/>
              </w:rPr>
            </w:pPr>
            <w:r w:rsidRPr="00F10287">
              <w:rPr>
                <w:rFonts w:ascii="Times New Roman" w:hAnsi="Times New Roman"/>
                <w:iCs/>
                <w:sz w:val="20"/>
                <w:szCs w:val="20"/>
              </w:rPr>
              <w:t>от 1 года до 2-х лет</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15.15.14. Нарушение срока направления информации о результатах рассмотрения дела в суде</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lastRenderedPageBreak/>
              <w:t>Срок давности: 2 года</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lastRenderedPageBreak/>
              <w:t>Мировой суд</w:t>
            </w:r>
          </w:p>
          <w:p w:rsidR="00C0576A" w:rsidRPr="00F10287" w:rsidRDefault="00C0576A" w:rsidP="00362D80">
            <w:pPr>
              <w:spacing w:after="0" w:line="240" w:lineRule="auto"/>
              <w:jc w:val="center"/>
              <w:rPr>
                <w:rFonts w:ascii="Times New Roman" w:hAnsi="Times New Roman"/>
                <w:b/>
                <w:sz w:val="24"/>
                <w:szCs w:val="24"/>
              </w:rPr>
            </w:pP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lastRenderedPageBreak/>
              <w:t>ДЛ:</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362D80">
            <w:pPr>
              <w:spacing w:after="0" w:line="240" w:lineRule="auto"/>
              <w:rPr>
                <w:rFonts w:ascii="Times New Roman" w:hAnsi="Times New Roman"/>
                <w:sz w:val="24"/>
                <w:szCs w:val="24"/>
              </w:rPr>
            </w:pP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lastRenderedPageBreak/>
              <w:t>Статья 15.15.15. Нарушение порядка формирования государственного (муниципального) задания</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C0576A" w:rsidP="00362D80">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 xml:space="preserve">Нарушение </w:t>
            </w:r>
            <w:hyperlink r:id="rId32" w:history="1">
              <w:r w:rsidRPr="00F10287">
                <w:rPr>
                  <w:rFonts w:ascii="Times New Roman" w:hAnsi="Times New Roman"/>
                  <w:sz w:val="24"/>
                  <w:szCs w:val="24"/>
                </w:rPr>
                <w:t>порядка</w:t>
              </w:r>
            </w:hyperlink>
            <w:r w:rsidRPr="00F10287">
              <w:rPr>
                <w:rFonts w:ascii="Times New Roman" w:hAnsi="Times New Roman"/>
                <w:sz w:val="24"/>
                <w:szCs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33" w:history="1">
              <w:r w:rsidRPr="00F10287">
                <w:rPr>
                  <w:rFonts w:ascii="Times New Roman" w:hAnsi="Times New Roman"/>
                  <w:sz w:val="24"/>
                  <w:szCs w:val="24"/>
                </w:rPr>
                <w:t>статьей 15.14</w:t>
              </w:r>
            </w:hyperlink>
            <w:r w:rsidRPr="00F10287">
              <w:rPr>
                <w:rFonts w:ascii="Times New Roman" w:hAnsi="Times New Roman"/>
                <w:sz w:val="24"/>
                <w:szCs w:val="24"/>
              </w:rPr>
              <w:t xml:space="preserve"> настоящего Кодекса</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15.15.16. Нарушение исполнения платежных документов и представления органа Федерального казначейства</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2 года</w:t>
            </w:r>
          </w:p>
          <w:p w:rsidR="00C0576A" w:rsidRPr="00F10287" w:rsidRDefault="00250276" w:rsidP="00362D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iCs/>
                <w:sz w:val="24"/>
                <w:szCs w:val="24"/>
              </w:rPr>
              <w:t>ч.</w:t>
            </w:r>
            <w:r w:rsidR="00C0576A" w:rsidRPr="00F10287">
              <w:rPr>
                <w:rFonts w:ascii="Times New Roman" w:hAnsi="Times New Roman"/>
                <w:iCs/>
                <w:sz w:val="24"/>
                <w:szCs w:val="24"/>
              </w:rPr>
              <w:t xml:space="preserve">1. </w:t>
            </w:r>
            <w:proofErr w:type="gramStart"/>
            <w:r w:rsidR="00C0576A" w:rsidRPr="00F10287">
              <w:rPr>
                <w:rFonts w:ascii="Times New Roman" w:hAnsi="Times New Roman"/>
                <w:iCs/>
                <w:sz w:val="24"/>
                <w:szCs w:val="24"/>
              </w:rP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w:t>
            </w:r>
            <w:proofErr w:type="gramEnd"/>
            <w:r w:rsidR="00C0576A" w:rsidRPr="00F10287">
              <w:rPr>
                <w:rFonts w:ascii="Times New Roman" w:hAnsi="Times New Roman"/>
                <w:iCs/>
                <w:sz w:val="24"/>
                <w:szCs w:val="24"/>
              </w:rPr>
              <w:t xml:space="preserve"> установленного порядка деятельности судов), либо на перечисление средств бюджетов бюджетной системы Российской Федерации</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362D80">
            <w:pPr>
              <w:spacing w:after="0" w:line="240" w:lineRule="auto"/>
              <w:jc w:val="center"/>
              <w:rPr>
                <w:rFonts w:ascii="Times New Roman" w:hAnsi="Times New Roman"/>
                <w:b/>
                <w:sz w:val="24"/>
                <w:szCs w:val="24"/>
              </w:rPr>
            </w:pP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250276" w:rsidRPr="00F10287" w:rsidRDefault="00250276" w:rsidP="00362D80">
            <w:pPr>
              <w:spacing w:after="0" w:line="240" w:lineRule="auto"/>
              <w:jc w:val="center"/>
              <w:rPr>
                <w:rFonts w:ascii="Times New Roman" w:hAnsi="Times New Roman"/>
                <w:sz w:val="24"/>
                <w:szCs w:val="24"/>
              </w:rPr>
            </w:pP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 до 5 %</w:t>
            </w:r>
          </w:p>
          <w:p w:rsidR="00C0576A" w:rsidRPr="00F10287" w:rsidRDefault="00C0576A" w:rsidP="00362D80">
            <w:pPr>
              <w:spacing w:after="0" w:line="240" w:lineRule="auto"/>
              <w:jc w:val="center"/>
              <w:rPr>
                <w:rFonts w:ascii="Times New Roman" w:hAnsi="Times New Roman"/>
                <w:sz w:val="20"/>
                <w:szCs w:val="20"/>
              </w:rPr>
            </w:pPr>
            <w:r w:rsidRPr="00F10287">
              <w:rPr>
                <w:rFonts w:ascii="Times New Roman" w:hAnsi="Times New Roman"/>
                <w:sz w:val="20"/>
                <w:szCs w:val="20"/>
              </w:rPr>
              <w:t>суммы</w:t>
            </w:r>
          </w:p>
          <w:p w:rsidR="00C0576A" w:rsidRPr="00F10287" w:rsidRDefault="00C0576A" w:rsidP="00362D80">
            <w:pPr>
              <w:spacing w:after="0" w:line="240" w:lineRule="auto"/>
              <w:jc w:val="center"/>
              <w:rPr>
                <w:rFonts w:ascii="Times New Roman" w:hAnsi="Times New Roman"/>
                <w:sz w:val="20"/>
                <w:szCs w:val="20"/>
              </w:rPr>
            </w:pPr>
            <w:r w:rsidRPr="00F10287">
              <w:rPr>
                <w:rFonts w:ascii="Times New Roman" w:hAnsi="Times New Roman"/>
                <w:iCs/>
                <w:sz w:val="20"/>
                <w:szCs w:val="20"/>
              </w:rPr>
              <w:t>средств, подлежащих зачислению</w:t>
            </w:r>
          </w:p>
        </w:tc>
      </w:tr>
      <w:tr w:rsidR="00C0576A" w:rsidRPr="00F10287" w:rsidTr="008524B0">
        <w:tc>
          <w:tcPr>
            <w:tcW w:w="11732" w:type="dxa"/>
          </w:tcPr>
          <w:p w:rsidR="00C0576A" w:rsidRPr="00F10287" w:rsidRDefault="00250276" w:rsidP="00362D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 xml:space="preserve">2. </w:t>
            </w:r>
            <w:proofErr w:type="gramStart"/>
            <w:r w:rsidR="00C0576A" w:rsidRPr="00F10287">
              <w:rPr>
                <w:rFonts w:ascii="Times New Roman" w:hAnsi="Times New Roman"/>
                <w:sz w:val="24"/>
                <w:szCs w:val="24"/>
              </w:rPr>
              <w:t>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roofErr w:type="gramEnd"/>
          </w:p>
        </w:tc>
        <w:tc>
          <w:tcPr>
            <w:tcW w:w="3260" w:type="dxa"/>
          </w:tcPr>
          <w:p w:rsidR="00C0576A"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10 до 30 тыс.</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 до 5 %</w:t>
            </w:r>
          </w:p>
          <w:p w:rsidR="00C0576A" w:rsidRPr="00F10287" w:rsidRDefault="00C0576A" w:rsidP="00362D80">
            <w:pPr>
              <w:spacing w:after="0" w:line="240" w:lineRule="auto"/>
              <w:jc w:val="center"/>
              <w:rPr>
                <w:rFonts w:ascii="Times New Roman" w:hAnsi="Times New Roman"/>
                <w:iCs/>
                <w:sz w:val="20"/>
                <w:szCs w:val="20"/>
              </w:rPr>
            </w:pPr>
            <w:r w:rsidRPr="00F10287">
              <w:rPr>
                <w:rFonts w:ascii="Times New Roman" w:hAnsi="Times New Roman"/>
                <w:sz w:val="20"/>
                <w:szCs w:val="20"/>
              </w:rPr>
              <w:t xml:space="preserve">суммы </w:t>
            </w:r>
            <w:r w:rsidRPr="00F10287">
              <w:rPr>
                <w:rFonts w:ascii="Times New Roman" w:hAnsi="Times New Roman"/>
                <w:iCs/>
                <w:sz w:val="20"/>
                <w:szCs w:val="20"/>
              </w:rPr>
              <w:t>средств</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0"/>
                <w:szCs w:val="20"/>
              </w:rPr>
              <w:t>незаконно произведенных операций</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rPr>
                <w:rFonts w:ascii="Times New Roman" w:hAnsi="Times New Roman"/>
                <w:b/>
                <w:i/>
                <w:sz w:val="24"/>
                <w:szCs w:val="24"/>
              </w:rPr>
            </w:pPr>
            <w:r w:rsidRPr="00F10287">
              <w:rPr>
                <w:rFonts w:ascii="Times New Roman" w:hAnsi="Times New Roman"/>
                <w:b/>
                <w:i/>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3 месяца</w:t>
            </w:r>
          </w:p>
          <w:p w:rsidR="00C0576A" w:rsidRPr="00F10287" w:rsidRDefault="00302767" w:rsidP="00362D80">
            <w:pPr>
              <w:autoSpaceDE w:val="0"/>
              <w:autoSpaceDN w:val="0"/>
              <w:adjustRightInd w:val="0"/>
              <w:spacing w:after="0" w:line="240" w:lineRule="auto"/>
              <w:ind w:firstLine="539"/>
              <w:jc w:val="both"/>
              <w:rPr>
                <w:rFonts w:ascii="Times New Roman" w:hAnsi="Times New Roman"/>
                <w:b/>
                <w:i/>
                <w:sz w:val="24"/>
                <w:szCs w:val="24"/>
              </w:rPr>
            </w:pPr>
            <w:r>
              <w:rPr>
                <w:rFonts w:ascii="Times New Roman" w:hAnsi="Times New Roman"/>
                <w:sz w:val="24"/>
                <w:szCs w:val="24"/>
              </w:rPr>
              <w:t>ч.</w:t>
            </w:r>
            <w:r w:rsidR="00C0576A" w:rsidRPr="00F10287">
              <w:rPr>
                <w:rFonts w:ascii="Times New Roman" w:hAnsi="Times New Roman"/>
                <w:sz w:val="24"/>
                <w:szCs w:val="24"/>
              </w:rP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tc>
        <w:tc>
          <w:tcPr>
            <w:tcW w:w="3260" w:type="dxa"/>
          </w:tcPr>
          <w:p w:rsidR="003451CA" w:rsidRDefault="003451CA" w:rsidP="00362D80">
            <w:pPr>
              <w:spacing w:after="0" w:line="240" w:lineRule="auto"/>
              <w:jc w:val="center"/>
              <w:rPr>
                <w:rFonts w:ascii="Times New Roman" w:hAnsi="Times New Roman"/>
                <w:b/>
                <w:sz w:val="24"/>
                <w:szCs w:val="24"/>
              </w:rPr>
            </w:pPr>
          </w:p>
          <w:p w:rsidR="00C0576A" w:rsidRPr="00F10287" w:rsidRDefault="003451CA" w:rsidP="00362D80">
            <w:pPr>
              <w:spacing w:after="0" w:line="240" w:lineRule="auto"/>
              <w:jc w:val="center"/>
              <w:rPr>
                <w:rFonts w:ascii="Times New Roman" w:hAnsi="Times New Roman"/>
                <w:b/>
                <w:sz w:val="24"/>
                <w:szCs w:val="24"/>
              </w:rPr>
            </w:pPr>
            <w:r>
              <w:rPr>
                <w:rFonts w:ascii="Times New Roman" w:hAnsi="Times New Roman"/>
                <w:b/>
                <w:sz w:val="24"/>
                <w:szCs w:val="24"/>
              </w:rPr>
              <w:t>М</w:t>
            </w:r>
            <w:r w:rsidR="00C0576A" w:rsidRPr="00F10287">
              <w:rPr>
                <w:rFonts w:ascii="Times New Roman" w:hAnsi="Times New Roman"/>
                <w:b/>
                <w:sz w:val="24"/>
                <w:szCs w:val="24"/>
              </w:rPr>
              <w:t>ировой суд</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Граждане: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500 до 1 тыс. руб.</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2 до 4 тыс.</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rPr>
                <w:rFonts w:ascii="Times New Roman" w:hAnsi="Times New Roman"/>
                <w:b/>
                <w:i/>
                <w:sz w:val="24"/>
                <w:szCs w:val="24"/>
              </w:rPr>
            </w:pPr>
            <w:r w:rsidRPr="00F10287">
              <w:rPr>
                <w:rFonts w:ascii="Times New Roman" w:hAnsi="Times New Roman"/>
                <w:b/>
                <w:i/>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3 месяца</w:t>
            </w:r>
          </w:p>
          <w:p w:rsidR="00C0576A" w:rsidRPr="00F10287" w:rsidRDefault="00302767" w:rsidP="00362D80">
            <w:pPr>
              <w:autoSpaceDE w:val="0"/>
              <w:autoSpaceDN w:val="0"/>
              <w:adjustRightInd w:val="0"/>
              <w:spacing w:after="0" w:line="240" w:lineRule="auto"/>
              <w:ind w:firstLine="539"/>
              <w:jc w:val="both"/>
              <w:outlineLvl w:val="0"/>
              <w:rPr>
                <w:rFonts w:ascii="Times New Roman" w:hAnsi="Times New Roman"/>
                <w:b/>
                <w:i/>
                <w:sz w:val="24"/>
                <w:szCs w:val="24"/>
              </w:rPr>
            </w:pPr>
            <w:r>
              <w:rPr>
                <w:rFonts w:ascii="Times New Roman" w:hAnsi="Times New Roman"/>
                <w:sz w:val="24"/>
                <w:szCs w:val="24"/>
              </w:rPr>
              <w:t>ч.</w:t>
            </w:r>
            <w:r w:rsidR="00C0576A" w:rsidRPr="00F10287">
              <w:rPr>
                <w:rFonts w:ascii="Times New Roman" w:hAnsi="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w:t>
            </w:r>
            <w:r w:rsidR="00C0576A" w:rsidRPr="00F10287">
              <w:rPr>
                <w:rFonts w:ascii="Times New Roman" w:hAnsi="Times New Roman"/>
                <w:sz w:val="24"/>
                <w:szCs w:val="24"/>
              </w:rPr>
              <w:lastRenderedPageBreak/>
              <w:t>муниципального финансового контроля по проведению проверок или уклонение от таких проверок</w:t>
            </w:r>
          </w:p>
        </w:tc>
        <w:tc>
          <w:tcPr>
            <w:tcW w:w="3260" w:type="dxa"/>
          </w:tcPr>
          <w:p w:rsidR="00C0576A"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lastRenderedPageBreak/>
              <w:t>Мировой суд</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Граждане: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500 до 1 тыс. руб.</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2 до 4 тыс.</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lastRenderedPageBreak/>
              <w:t xml:space="preserve">ЮЛ: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sz w:val="24"/>
                <w:szCs w:val="24"/>
              </w:rPr>
              <w:t>от 5 до 10 тыс.</w:t>
            </w:r>
          </w:p>
        </w:tc>
      </w:tr>
      <w:tr w:rsidR="00C0576A" w:rsidRPr="00F10287" w:rsidTr="008524B0">
        <w:tc>
          <w:tcPr>
            <w:tcW w:w="11732" w:type="dxa"/>
          </w:tcPr>
          <w:p w:rsidR="00C0576A" w:rsidRPr="00F10287" w:rsidRDefault="00302767" w:rsidP="00362D80">
            <w:pPr>
              <w:autoSpaceDE w:val="0"/>
              <w:autoSpaceDN w:val="0"/>
              <w:adjustRightInd w:val="0"/>
              <w:spacing w:after="0" w:line="240" w:lineRule="auto"/>
              <w:ind w:firstLine="539"/>
              <w:jc w:val="both"/>
              <w:rPr>
                <w:rFonts w:ascii="Times New Roman" w:hAnsi="Times New Roman"/>
                <w:b/>
                <w:i/>
                <w:sz w:val="24"/>
                <w:szCs w:val="24"/>
              </w:rPr>
            </w:pPr>
            <w:r>
              <w:rPr>
                <w:rFonts w:ascii="Times New Roman" w:hAnsi="Times New Roman"/>
                <w:sz w:val="24"/>
                <w:szCs w:val="24"/>
              </w:rPr>
              <w:lastRenderedPageBreak/>
              <w:t>ч.</w:t>
            </w:r>
            <w:r w:rsidR="00C0576A" w:rsidRPr="00F10287">
              <w:rPr>
                <w:rFonts w:ascii="Times New Roman" w:hAnsi="Times New Roman"/>
                <w:sz w:val="24"/>
                <w:szCs w:val="24"/>
              </w:rPr>
              <w:t>2. Действия (бездействие), предусмотренные частью 1 настоящей статьи, повлекшие невозможность проведения или завершения проверки</w:t>
            </w:r>
          </w:p>
        </w:tc>
        <w:tc>
          <w:tcPr>
            <w:tcW w:w="3260" w:type="dxa"/>
          </w:tcPr>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5 до 10 тыс.</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sz w:val="24"/>
                <w:szCs w:val="24"/>
              </w:rPr>
              <w:t>от 50 до 100 тыс.</w:t>
            </w:r>
          </w:p>
        </w:tc>
      </w:tr>
      <w:tr w:rsidR="00C0576A" w:rsidRPr="00F10287" w:rsidTr="008524B0">
        <w:tc>
          <w:tcPr>
            <w:tcW w:w="11732" w:type="dxa"/>
          </w:tcPr>
          <w:p w:rsidR="00C0576A" w:rsidRPr="00F10287" w:rsidRDefault="00302767" w:rsidP="00362D8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ч.</w:t>
            </w:r>
            <w:r w:rsidR="00C0576A" w:rsidRPr="00F10287">
              <w:rPr>
                <w:rFonts w:ascii="Times New Roman" w:hAnsi="Times New Roman"/>
                <w:sz w:val="24"/>
                <w:szCs w:val="24"/>
              </w:rPr>
              <w:t>3. Повторное совершение административного правонарушения, предусмотренного частью 2 статьи</w:t>
            </w:r>
            <w:r w:rsidR="00362D80">
              <w:rPr>
                <w:rFonts w:ascii="Times New Roman" w:hAnsi="Times New Roman"/>
                <w:sz w:val="24"/>
                <w:szCs w:val="24"/>
              </w:rPr>
              <w:t xml:space="preserve"> 19.4.1</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 xml:space="preserve">(в отношении МС </w:t>
            </w:r>
            <w:r w:rsidRPr="00F10287">
              <w:rPr>
                <w:rFonts w:ascii="Times New Roman" w:hAnsi="Times New Roman"/>
                <w:b/>
                <w:sz w:val="24"/>
                <w:szCs w:val="24"/>
              </w:rPr>
              <w:t>-</w:t>
            </w:r>
            <w:r w:rsidR="00362D80">
              <w:rPr>
                <w:rFonts w:ascii="Times New Roman" w:hAnsi="Times New Roman"/>
                <w:b/>
                <w:sz w:val="24"/>
                <w:szCs w:val="24"/>
              </w:rPr>
              <w:t xml:space="preserve"> </w:t>
            </w:r>
            <w:r w:rsidRPr="00362D80">
              <w:rPr>
                <w:rFonts w:ascii="Times New Roman" w:hAnsi="Times New Roman"/>
                <w:sz w:val="24"/>
                <w:szCs w:val="24"/>
              </w:rPr>
              <w:t>районный суд)</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10 до 20 тыс.</w:t>
            </w:r>
          </w:p>
          <w:p w:rsidR="00C0576A" w:rsidRPr="00F10287" w:rsidRDefault="00C0576A" w:rsidP="00362D80">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Default="00C0576A" w:rsidP="00362D80">
            <w:pPr>
              <w:spacing w:after="0" w:line="240" w:lineRule="auto"/>
              <w:jc w:val="center"/>
              <w:rPr>
                <w:rFonts w:ascii="Times New Roman" w:hAnsi="Times New Roman"/>
                <w:sz w:val="20"/>
                <w:szCs w:val="20"/>
              </w:rPr>
            </w:pPr>
            <w:r w:rsidRPr="00F10287">
              <w:rPr>
                <w:rFonts w:ascii="Times New Roman" w:hAnsi="Times New Roman"/>
                <w:sz w:val="20"/>
                <w:szCs w:val="20"/>
              </w:rPr>
              <w:t>от 6 месяцев до 1 года</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ЮЛ: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sz w:val="24"/>
                <w:szCs w:val="24"/>
              </w:rPr>
              <w:t>от 50 до 100 тыс.</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rPr>
                <w:rFonts w:ascii="Times New Roman" w:hAnsi="Times New Roman"/>
                <w:b/>
                <w:i/>
                <w:sz w:val="24"/>
                <w:szCs w:val="24"/>
              </w:rPr>
            </w:pPr>
            <w:r w:rsidRPr="00F10287">
              <w:rPr>
                <w:rFonts w:ascii="Times New Roman" w:hAnsi="Times New Roman"/>
                <w:b/>
                <w:i/>
                <w:sz w:val="24"/>
                <w:szCs w:val="24"/>
              </w:rPr>
              <w:t>Статья 19.5. Невыполнение в срок законного предписания (постановления, представления, решения) органа (должностного лица), осуществляющего муниципальный контроль</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3 месяца</w:t>
            </w:r>
          </w:p>
          <w:p w:rsidR="00C0576A" w:rsidRPr="00F10287" w:rsidRDefault="003451CA" w:rsidP="00362D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iCs/>
                <w:sz w:val="24"/>
                <w:szCs w:val="24"/>
              </w:rPr>
              <w:t>ч.</w:t>
            </w:r>
            <w:r w:rsidR="00C0576A" w:rsidRPr="00F10287">
              <w:rPr>
                <w:rFonts w:ascii="Times New Roman" w:hAnsi="Times New Roman"/>
                <w:iCs/>
                <w:sz w:val="24"/>
                <w:szCs w:val="24"/>
              </w:rPr>
              <w:t>20. Невыполнение в установленный срок законного предписания органа государственного финансового контроля</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362D80" w:rsidRDefault="00C0576A" w:rsidP="00362D80">
            <w:pPr>
              <w:spacing w:after="0" w:line="240" w:lineRule="auto"/>
              <w:ind w:right="-108"/>
              <w:jc w:val="center"/>
              <w:rPr>
                <w:rFonts w:ascii="Times New Roman" w:hAnsi="Times New Roman"/>
                <w:sz w:val="24"/>
                <w:szCs w:val="24"/>
              </w:rPr>
            </w:pPr>
            <w:r w:rsidRPr="00F10287">
              <w:rPr>
                <w:rFonts w:ascii="Times New Roman" w:hAnsi="Times New Roman"/>
                <w:sz w:val="24"/>
                <w:szCs w:val="24"/>
              </w:rPr>
              <w:t xml:space="preserve">(в отношении МС </w:t>
            </w:r>
            <w:r w:rsidRPr="00F10287">
              <w:rPr>
                <w:rFonts w:ascii="Times New Roman" w:hAnsi="Times New Roman"/>
                <w:b/>
                <w:sz w:val="24"/>
                <w:szCs w:val="24"/>
              </w:rPr>
              <w:t>-</w:t>
            </w:r>
            <w:r w:rsidR="00362D80">
              <w:rPr>
                <w:rFonts w:ascii="Times New Roman" w:hAnsi="Times New Roman"/>
                <w:b/>
                <w:sz w:val="24"/>
                <w:szCs w:val="24"/>
              </w:rPr>
              <w:t xml:space="preserve"> </w:t>
            </w:r>
            <w:r w:rsidR="00362D80" w:rsidRPr="003451CA">
              <w:rPr>
                <w:rFonts w:ascii="Times New Roman" w:hAnsi="Times New Roman"/>
                <w:sz w:val="24"/>
                <w:szCs w:val="24"/>
              </w:rPr>
              <w:t>р</w:t>
            </w:r>
            <w:r w:rsidRPr="003451CA">
              <w:rPr>
                <w:rFonts w:ascii="Times New Roman" w:hAnsi="Times New Roman"/>
                <w:sz w:val="24"/>
                <w:szCs w:val="24"/>
              </w:rPr>
              <w:t>ай</w:t>
            </w:r>
            <w:r w:rsidRPr="00362D80">
              <w:rPr>
                <w:rFonts w:ascii="Times New Roman" w:hAnsi="Times New Roman"/>
                <w:sz w:val="24"/>
                <w:szCs w:val="24"/>
              </w:rPr>
              <w:t>онный суд)</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b/>
                <w:sz w:val="24"/>
                <w:szCs w:val="24"/>
              </w:rPr>
              <w:t xml:space="preserve">ДЛ: </w:t>
            </w: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20 до 50 тыс.</w:t>
            </w:r>
          </w:p>
          <w:p w:rsidR="00C0576A" w:rsidRPr="00F10287" w:rsidRDefault="00C0576A" w:rsidP="00362D80">
            <w:pPr>
              <w:spacing w:after="0" w:line="240" w:lineRule="auto"/>
              <w:jc w:val="center"/>
              <w:rPr>
                <w:rFonts w:ascii="Times New Roman" w:hAnsi="Times New Roman"/>
                <w:b/>
                <w:i/>
                <w:iCs/>
                <w:sz w:val="24"/>
                <w:szCs w:val="24"/>
              </w:rPr>
            </w:pPr>
            <w:r w:rsidRPr="00F10287">
              <w:rPr>
                <w:rFonts w:ascii="Times New Roman" w:hAnsi="Times New Roman"/>
                <w:sz w:val="20"/>
                <w:szCs w:val="20"/>
              </w:rPr>
              <w:t xml:space="preserve">или </w:t>
            </w:r>
            <w:r w:rsidRPr="00F10287">
              <w:rPr>
                <w:rFonts w:ascii="Times New Roman" w:hAnsi="Times New Roman"/>
                <w:b/>
                <w:i/>
                <w:iCs/>
                <w:sz w:val="24"/>
                <w:szCs w:val="24"/>
              </w:rPr>
              <w:t>дисквалификация</w:t>
            </w:r>
          </w:p>
          <w:p w:rsidR="00C0576A" w:rsidRPr="00F10287" w:rsidRDefault="00C0576A" w:rsidP="00362D80">
            <w:pPr>
              <w:spacing w:after="0" w:line="240" w:lineRule="auto"/>
              <w:jc w:val="center"/>
              <w:rPr>
                <w:rFonts w:ascii="Times New Roman" w:hAnsi="Times New Roman"/>
                <w:sz w:val="20"/>
                <w:szCs w:val="20"/>
              </w:rPr>
            </w:pPr>
            <w:r w:rsidRPr="00F10287">
              <w:rPr>
                <w:rFonts w:ascii="Times New Roman" w:hAnsi="Times New Roman"/>
                <w:iCs/>
                <w:sz w:val="20"/>
                <w:szCs w:val="20"/>
              </w:rPr>
              <w:t>от 1 года до 2-х лет</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19.6. Непринятие мер по устранению причин и условий, способствовавших совершению административного правонарушения</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3 месяца</w:t>
            </w:r>
          </w:p>
          <w:p w:rsidR="00C0576A" w:rsidRPr="00F10287" w:rsidRDefault="00C0576A" w:rsidP="003451CA">
            <w:pPr>
              <w:autoSpaceDE w:val="0"/>
              <w:autoSpaceDN w:val="0"/>
              <w:adjustRightInd w:val="0"/>
              <w:spacing w:after="0" w:line="240" w:lineRule="auto"/>
              <w:ind w:firstLine="540"/>
              <w:jc w:val="both"/>
              <w:rPr>
                <w:rFonts w:ascii="Times New Roman" w:hAnsi="Times New Roman"/>
                <w:sz w:val="24"/>
                <w:szCs w:val="24"/>
              </w:rPr>
            </w:pPr>
            <w:r w:rsidRPr="00F10287">
              <w:rPr>
                <w:rFonts w:ascii="Times New Roman" w:hAnsi="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tc>
        <w:tc>
          <w:tcPr>
            <w:tcW w:w="3260" w:type="dxa"/>
          </w:tcPr>
          <w:p w:rsidR="00362D80" w:rsidRDefault="00362D80" w:rsidP="00362D80">
            <w:pPr>
              <w:spacing w:after="0" w:line="240" w:lineRule="auto"/>
              <w:jc w:val="center"/>
              <w:rPr>
                <w:rFonts w:ascii="Times New Roman" w:hAnsi="Times New Roman"/>
                <w:b/>
                <w:sz w:val="24"/>
                <w:szCs w:val="24"/>
              </w:rPr>
            </w:pP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ДЛ:</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3451CA">
            <w:pPr>
              <w:spacing w:after="0" w:line="240" w:lineRule="auto"/>
              <w:jc w:val="center"/>
              <w:rPr>
                <w:rFonts w:ascii="Times New Roman" w:hAnsi="Times New Roman"/>
                <w:sz w:val="24"/>
                <w:szCs w:val="24"/>
              </w:rPr>
            </w:pPr>
            <w:r w:rsidRPr="00F10287">
              <w:rPr>
                <w:rFonts w:ascii="Times New Roman" w:hAnsi="Times New Roman"/>
                <w:sz w:val="24"/>
                <w:szCs w:val="24"/>
              </w:rPr>
              <w:t>от 4 до 5 тыс.</w:t>
            </w:r>
          </w:p>
        </w:tc>
      </w:tr>
      <w:tr w:rsidR="00C0576A" w:rsidRPr="00F10287" w:rsidTr="008524B0">
        <w:tc>
          <w:tcPr>
            <w:tcW w:w="11732" w:type="dxa"/>
          </w:tcPr>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Статья 19.7. Непредставление сведений (информации)</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r w:rsidRPr="00F10287">
              <w:rPr>
                <w:rFonts w:ascii="Times New Roman" w:hAnsi="Times New Roman"/>
                <w:b/>
                <w:i/>
                <w:sz w:val="24"/>
                <w:szCs w:val="24"/>
              </w:rPr>
              <w:t>Срок давности: 3 месяца</w:t>
            </w:r>
          </w:p>
          <w:p w:rsidR="00C0576A" w:rsidRPr="00F10287" w:rsidRDefault="00C0576A" w:rsidP="00362D80">
            <w:pPr>
              <w:autoSpaceDE w:val="0"/>
              <w:autoSpaceDN w:val="0"/>
              <w:adjustRightInd w:val="0"/>
              <w:spacing w:after="0" w:line="240" w:lineRule="auto"/>
              <w:ind w:firstLine="539"/>
              <w:jc w:val="both"/>
              <w:outlineLvl w:val="0"/>
              <w:rPr>
                <w:rFonts w:ascii="Times New Roman" w:hAnsi="Times New Roman"/>
                <w:b/>
                <w:i/>
                <w:sz w:val="24"/>
                <w:szCs w:val="24"/>
              </w:rPr>
            </w:pPr>
            <w:proofErr w:type="gramStart"/>
            <w:r w:rsidRPr="00F10287">
              <w:rPr>
                <w:rFonts w:ascii="Times New Roman" w:hAnsi="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w:t>
            </w:r>
            <w:proofErr w:type="gramEnd"/>
            <w:r w:rsidRPr="00F10287">
              <w:rPr>
                <w:rFonts w:ascii="Times New Roman" w:hAnsi="Times New Roman"/>
                <w:sz w:val="24"/>
                <w:szCs w:val="24"/>
              </w:rPr>
              <w:t xml:space="preserve"> сведений (информации) в неполном объеме или в искаженном виде</w:t>
            </w:r>
          </w:p>
        </w:tc>
        <w:tc>
          <w:tcPr>
            <w:tcW w:w="3260" w:type="dxa"/>
          </w:tcPr>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Мировой суд</w:t>
            </w:r>
          </w:p>
          <w:p w:rsidR="00992B44" w:rsidRDefault="00992B44" w:rsidP="00362D80">
            <w:pPr>
              <w:spacing w:after="0" w:line="240" w:lineRule="auto"/>
              <w:jc w:val="center"/>
              <w:rPr>
                <w:rFonts w:ascii="Times New Roman" w:hAnsi="Times New Roman"/>
                <w:b/>
                <w:sz w:val="24"/>
                <w:szCs w:val="24"/>
              </w:rPr>
            </w:pP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 xml:space="preserve">ДЛ: </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Default="00C0576A" w:rsidP="00362D80">
            <w:pPr>
              <w:spacing w:after="0" w:line="240" w:lineRule="auto"/>
              <w:jc w:val="center"/>
              <w:rPr>
                <w:rFonts w:ascii="Times New Roman" w:hAnsi="Times New Roman"/>
                <w:sz w:val="24"/>
                <w:szCs w:val="24"/>
              </w:rPr>
            </w:pPr>
            <w:r w:rsidRPr="00F10287">
              <w:rPr>
                <w:rFonts w:ascii="Times New Roman" w:hAnsi="Times New Roman"/>
                <w:sz w:val="24"/>
                <w:szCs w:val="24"/>
              </w:rPr>
              <w:t>от 300 до 500 руб.</w:t>
            </w:r>
          </w:p>
          <w:p w:rsidR="00992B44" w:rsidRDefault="00992B44" w:rsidP="00362D80">
            <w:pPr>
              <w:spacing w:after="0" w:line="240" w:lineRule="auto"/>
              <w:jc w:val="center"/>
              <w:rPr>
                <w:rFonts w:ascii="Times New Roman" w:hAnsi="Times New Roman"/>
                <w:sz w:val="24"/>
                <w:szCs w:val="24"/>
              </w:rPr>
            </w:pP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b/>
                <w:sz w:val="24"/>
                <w:szCs w:val="24"/>
              </w:rPr>
              <w:t xml:space="preserve">ЮЛ: </w:t>
            </w:r>
          </w:p>
          <w:p w:rsidR="00C0576A" w:rsidRPr="00F10287" w:rsidRDefault="00C0576A" w:rsidP="00362D80">
            <w:pPr>
              <w:spacing w:after="0" w:line="240" w:lineRule="auto"/>
              <w:jc w:val="center"/>
              <w:rPr>
                <w:rFonts w:ascii="Times New Roman" w:hAnsi="Times New Roman"/>
                <w:i/>
                <w:sz w:val="24"/>
                <w:szCs w:val="24"/>
              </w:rPr>
            </w:pPr>
            <w:r w:rsidRPr="00F10287">
              <w:rPr>
                <w:rFonts w:ascii="Times New Roman" w:hAnsi="Times New Roman"/>
                <w:i/>
                <w:sz w:val="24"/>
                <w:szCs w:val="24"/>
              </w:rPr>
              <w:t>Штраф</w:t>
            </w:r>
          </w:p>
          <w:p w:rsidR="00C0576A" w:rsidRPr="00F10287" w:rsidRDefault="00C0576A" w:rsidP="00362D80">
            <w:pPr>
              <w:spacing w:after="0" w:line="240" w:lineRule="auto"/>
              <w:jc w:val="center"/>
              <w:rPr>
                <w:rFonts w:ascii="Times New Roman" w:hAnsi="Times New Roman"/>
                <w:b/>
                <w:sz w:val="24"/>
                <w:szCs w:val="24"/>
              </w:rPr>
            </w:pPr>
            <w:r w:rsidRPr="00F10287">
              <w:rPr>
                <w:rFonts w:ascii="Times New Roman" w:hAnsi="Times New Roman"/>
                <w:sz w:val="24"/>
                <w:szCs w:val="24"/>
              </w:rPr>
              <w:t>от 3 до 5 тыс.</w:t>
            </w:r>
          </w:p>
        </w:tc>
      </w:tr>
    </w:tbl>
    <w:p w:rsidR="00CE4A6B" w:rsidRDefault="00CE4A6B">
      <w:pPr>
        <w:sectPr w:rsidR="00CE4A6B" w:rsidSect="00A600F1">
          <w:pgSz w:w="16838" w:h="11906" w:orient="landscape"/>
          <w:pgMar w:top="567" w:right="851" w:bottom="567" w:left="1134" w:header="709" w:footer="709" w:gutter="0"/>
          <w:cols w:space="708"/>
          <w:docGrid w:linePitch="360"/>
        </w:sectPr>
      </w:pPr>
    </w:p>
    <w:tbl>
      <w:tblPr>
        <w:tblW w:w="9690" w:type="dxa"/>
        <w:tblLook w:val="04A0"/>
      </w:tblPr>
      <w:tblGrid>
        <w:gridCol w:w="4991"/>
        <w:gridCol w:w="4699"/>
      </w:tblGrid>
      <w:tr w:rsidR="00CE4A6B" w:rsidRPr="00F21E17" w:rsidTr="00D2037F">
        <w:trPr>
          <w:trHeight w:val="20"/>
        </w:trPr>
        <w:tc>
          <w:tcPr>
            <w:tcW w:w="4991" w:type="dxa"/>
          </w:tcPr>
          <w:p w:rsidR="00CE4A6B" w:rsidRPr="00F21E17" w:rsidRDefault="00CE4A6B" w:rsidP="00D2037F">
            <w:pPr>
              <w:tabs>
                <w:tab w:val="left" w:pos="851"/>
              </w:tabs>
              <w:spacing w:after="0" w:line="240" w:lineRule="auto"/>
              <w:jc w:val="both"/>
              <w:rPr>
                <w:rFonts w:ascii="Times New Roman" w:hAnsi="Times New Roman" w:cs="Times New Roman"/>
                <w:sz w:val="28"/>
                <w:szCs w:val="28"/>
              </w:rPr>
            </w:pPr>
          </w:p>
        </w:tc>
        <w:tc>
          <w:tcPr>
            <w:tcW w:w="4699" w:type="dxa"/>
          </w:tcPr>
          <w:p w:rsidR="00CE4A6B" w:rsidRPr="00CB7DE1" w:rsidRDefault="00CE4A6B" w:rsidP="00D2037F">
            <w:pPr>
              <w:tabs>
                <w:tab w:val="left" w:pos="851"/>
              </w:tabs>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Приложение 2(1)</w:t>
            </w:r>
          </w:p>
          <w:p w:rsidR="00CE4A6B" w:rsidRPr="00F21E17" w:rsidRDefault="00CE4A6B" w:rsidP="00D2037F">
            <w:pPr>
              <w:tabs>
                <w:tab w:val="left" w:pos="851"/>
              </w:tabs>
              <w:spacing w:after="0" w:line="240" w:lineRule="auto"/>
              <w:jc w:val="center"/>
              <w:rPr>
                <w:rFonts w:ascii="Times New Roman" w:hAnsi="Times New Roman" w:cs="Times New Roman"/>
                <w:sz w:val="28"/>
                <w:szCs w:val="28"/>
              </w:rPr>
            </w:pPr>
          </w:p>
        </w:tc>
      </w:tr>
      <w:tr w:rsidR="00CE4A6B" w:rsidRPr="00F21E17" w:rsidTr="00D2037F">
        <w:trPr>
          <w:trHeight w:val="80"/>
        </w:trPr>
        <w:tc>
          <w:tcPr>
            <w:tcW w:w="4991" w:type="dxa"/>
          </w:tcPr>
          <w:p w:rsidR="00CE4A6B" w:rsidRPr="00F21E17" w:rsidRDefault="00CE4A6B" w:rsidP="00D2037F">
            <w:pPr>
              <w:tabs>
                <w:tab w:val="left" w:pos="851"/>
              </w:tabs>
              <w:spacing w:after="0" w:line="240" w:lineRule="auto"/>
              <w:jc w:val="both"/>
              <w:rPr>
                <w:rFonts w:ascii="Times New Roman" w:hAnsi="Times New Roman" w:cs="Times New Roman"/>
                <w:i/>
                <w:sz w:val="28"/>
                <w:szCs w:val="28"/>
              </w:rPr>
            </w:pPr>
          </w:p>
        </w:tc>
        <w:tc>
          <w:tcPr>
            <w:tcW w:w="4699" w:type="dxa"/>
          </w:tcPr>
          <w:p w:rsidR="00CE4A6B" w:rsidRPr="00F21E17" w:rsidRDefault="00CE4A6B" w:rsidP="00D2037F">
            <w:pPr>
              <w:tabs>
                <w:tab w:val="left" w:pos="851"/>
              </w:tabs>
              <w:spacing w:after="0" w:line="240" w:lineRule="auto"/>
              <w:jc w:val="center"/>
              <w:rPr>
                <w:rFonts w:ascii="Times New Roman" w:hAnsi="Times New Roman" w:cs="Times New Roman"/>
                <w:sz w:val="28"/>
                <w:szCs w:val="28"/>
              </w:rPr>
            </w:pPr>
          </w:p>
        </w:tc>
      </w:tr>
    </w:tbl>
    <w:p w:rsidR="00CE4A6B" w:rsidRPr="00F21E17" w:rsidRDefault="00CE4A6B" w:rsidP="00CE4A6B">
      <w:pPr>
        <w:spacing w:after="0" w:line="240" w:lineRule="auto"/>
        <w:rPr>
          <w:rFonts w:ascii="Times New Roman" w:hAnsi="Times New Roman" w:cs="Times New Roman"/>
        </w:rPr>
      </w:pPr>
    </w:p>
    <w:tbl>
      <w:tblPr>
        <w:tblW w:w="0" w:type="auto"/>
        <w:jc w:val="center"/>
        <w:tblLayout w:type="fixed"/>
        <w:tblCellMar>
          <w:left w:w="28" w:type="dxa"/>
          <w:right w:w="28" w:type="dxa"/>
        </w:tblCellMar>
        <w:tblLook w:val="0000"/>
      </w:tblPr>
      <w:tblGrid>
        <w:gridCol w:w="2325"/>
        <w:gridCol w:w="425"/>
        <w:gridCol w:w="227"/>
        <w:gridCol w:w="425"/>
      </w:tblGrid>
      <w:tr w:rsidR="00CE4A6B" w:rsidRPr="00F21E17" w:rsidTr="00D2037F">
        <w:trPr>
          <w:jc w:val="center"/>
        </w:trPr>
        <w:tc>
          <w:tcPr>
            <w:tcW w:w="2325"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b/>
                <w:bCs/>
                <w:sz w:val="28"/>
                <w:szCs w:val="28"/>
              </w:rPr>
            </w:pPr>
            <w:r w:rsidRPr="00F21E17">
              <w:rPr>
                <w:rFonts w:ascii="Times New Roman" w:hAnsi="Times New Roman" w:cs="Times New Roman"/>
                <w:b/>
                <w:bCs/>
                <w:sz w:val="28"/>
                <w:szCs w:val="28"/>
              </w:rPr>
              <w:t>Протокол №</w:t>
            </w:r>
            <w:r w:rsidRPr="00F21E17">
              <w:rPr>
                <w:rFonts w:ascii="Times New Roman" w:hAnsi="Times New Roman" w:cs="Times New Roman"/>
                <w:b/>
                <w:bCs/>
                <w:sz w:val="28"/>
                <w:szCs w:val="28"/>
                <w:lang w:val="en-US"/>
              </w:rPr>
              <w:t xml:space="preserve"> </w:t>
            </w:r>
            <w:r w:rsidRPr="00F21E17">
              <w:rPr>
                <w:rFonts w:ascii="Times New Roman" w:hAnsi="Times New Roman" w:cs="Times New Roman"/>
                <w:b/>
                <w:bCs/>
                <w:sz w:val="28"/>
                <w:szCs w:val="28"/>
              </w:rPr>
              <w:t>-</w:t>
            </w:r>
          </w:p>
        </w:tc>
        <w:tc>
          <w:tcPr>
            <w:tcW w:w="425"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b/>
                <w:bCs/>
                <w:sz w:val="28"/>
                <w:szCs w:val="28"/>
              </w:rPr>
            </w:pPr>
          </w:p>
        </w:tc>
        <w:tc>
          <w:tcPr>
            <w:tcW w:w="227" w:type="dxa"/>
            <w:tcBorders>
              <w:top w:val="nil"/>
              <w:left w:val="nil"/>
              <w:bottom w:val="nil"/>
              <w:right w:val="nil"/>
            </w:tcBorders>
          </w:tcPr>
          <w:p w:rsidR="00CE4A6B" w:rsidRPr="00F21E17" w:rsidRDefault="00CE4A6B" w:rsidP="00D2037F">
            <w:pPr>
              <w:spacing w:after="0" w:line="240" w:lineRule="auto"/>
              <w:jc w:val="right"/>
              <w:rPr>
                <w:rFonts w:ascii="Times New Roman" w:hAnsi="Times New Roman" w:cs="Times New Roman"/>
                <w:b/>
                <w:bCs/>
                <w:sz w:val="28"/>
                <w:szCs w:val="28"/>
              </w:rPr>
            </w:pPr>
            <w:r w:rsidRPr="00F21E17">
              <w:rPr>
                <w:rFonts w:ascii="Times New Roman" w:hAnsi="Times New Roman" w:cs="Times New Roman"/>
                <w:b/>
                <w:bCs/>
                <w:sz w:val="28"/>
                <w:szCs w:val="28"/>
              </w:rPr>
              <w:t>/</w:t>
            </w:r>
          </w:p>
        </w:tc>
        <w:tc>
          <w:tcPr>
            <w:tcW w:w="425" w:type="dxa"/>
            <w:tcBorders>
              <w:top w:val="nil"/>
              <w:left w:val="nil"/>
              <w:bottom w:val="single" w:sz="4" w:space="0" w:color="auto"/>
              <w:right w:val="nil"/>
            </w:tcBorders>
          </w:tcPr>
          <w:p w:rsidR="00CE4A6B" w:rsidRPr="00F21E17" w:rsidRDefault="00CE4A6B" w:rsidP="00D2037F">
            <w:pPr>
              <w:spacing w:after="0" w:line="240" w:lineRule="auto"/>
              <w:jc w:val="center"/>
              <w:rPr>
                <w:rFonts w:ascii="Times New Roman" w:hAnsi="Times New Roman" w:cs="Times New Roman"/>
                <w:b/>
                <w:bCs/>
                <w:sz w:val="28"/>
                <w:szCs w:val="28"/>
              </w:rPr>
            </w:pPr>
          </w:p>
        </w:tc>
      </w:tr>
    </w:tbl>
    <w:p w:rsidR="00CE4A6B" w:rsidRPr="00F21E17" w:rsidRDefault="00CE4A6B" w:rsidP="00CE4A6B">
      <w:pPr>
        <w:spacing w:after="0" w:line="240" w:lineRule="auto"/>
        <w:jc w:val="center"/>
        <w:rPr>
          <w:rFonts w:ascii="Times New Roman" w:hAnsi="Times New Roman" w:cs="Times New Roman"/>
          <w:b/>
          <w:bCs/>
          <w:sz w:val="28"/>
          <w:szCs w:val="28"/>
        </w:rPr>
      </w:pPr>
      <w:r w:rsidRPr="00F21E17">
        <w:rPr>
          <w:rFonts w:ascii="Times New Roman" w:hAnsi="Times New Roman" w:cs="Times New Roman"/>
          <w:b/>
          <w:bCs/>
          <w:sz w:val="28"/>
          <w:szCs w:val="28"/>
        </w:rPr>
        <w:t>об административном правонарушении</w:t>
      </w:r>
    </w:p>
    <w:p w:rsidR="00CE4A6B" w:rsidRPr="00F21E17" w:rsidRDefault="00CE4A6B" w:rsidP="00CE4A6B">
      <w:pPr>
        <w:spacing w:after="0" w:line="240" w:lineRule="auto"/>
        <w:jc w:val="center"/>
        <w:rPr>
          <w:rFonts w:ascii="Times New Roman" w:hAnsi="Times New Roman" w:cs="Times New Roman"/>
          <w:b/>
          <w:bCs/>
          <w:sz w:val="28"/>
          <w:szCs w:val="28"/>
        </w:rPr>
      </w:pPr>
    </w:p>
    <w:tbl>
      <w:tblPr>
        <w:tblW w:w="0" w:type="auto"/>
        <w:jc w:val="center"/>
        <w:tblLayout w:type="fixed"/>
        <w:tblCellMar>
          <w:left w:w="28" w:type="dxa"/>
          <w:right w:w="28" w:type="dxa"/>
        </w:tblCellMar>
        <w:tblLook w:val="0000"/>
      </w:tblPr>
      <w:tblGrid>
        <w:gridCol w:w="170"/>
        <w:gridCol w:w="340"/>
        <w:gridCol w:w="227"/>
        <w:gridCol w:w="1588"/>
        <w:gridCol w:w="1701"/>
        <w:gridCol w:w="5216"/>
      </w:tblGrid>
      <w:tr w:rsidR="00CE4A6B" w:rsidRPr="00F21E17" w:rsidTr="00D2037F">
        <w:trPr>
          <w:jc w:val="center"/>
        </w:trPr>
        <w:tc>
          <w:tcPr>
            <w:tcW w:w="170"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CE4A6B" w:rsidRPr="00F21E17" w:rsidRDefault="00CE4A6B" w:rsidP="00D2037F">
            <w:pPr>
              <w:spacing w:after="0" w:line="240" w:lineRule="auto"/>
              <w:ind w:left="-254"/>
              <w:rPr>
                <w:rFonts w:ascii="Times New Roman" w:hAnsi="Times New Roman" w:cs="Times New Roman"/>
                <w:sz w:val="28"/>
                <w:szCs w:val="28"/>
              </w:rPr>
            </w:pPr>
          </w:p>
        </w:tc>
        <w:tc>
          <w:tcPr>
            <w:tcW w:w="227"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
        </w:tc>
        <w:tc>
          <w:tcPr>
            <w:tcW w:w="1588"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1701"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20__ г.</w:t>
            </w:r>
          </w:p>
        </w:tc>
        <w:tc>
          <w:tcPr>
            <w:tcW w:w="5216"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г. Тула</w:t>
            </w:r>
          </w:p>
        </w:tc>
      </w:tr>
    </w:tbl>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spacing w:after="0" w:line="240" w:lineRule="auto"/>
        <w:rPr>
          <w:rFonts w:ascii="Times New Roman" w:hAnsi="Times New Roman" w:cs="Times New Roman"/>
          <w:sz w:val="28"/>
          <w:szCs w:val="28"/>
        </w:rPr>
      </w:pPr>
      <w:r>
        <w:rPr>
          <w:rFonts w:ascii="Times New Roman" w:hAnsi="Times New Roman" w:cs="Times New Roman"/>
          <w:sz w:val="28"/>
          <w:szCs w:val="28"/>
        </w:rPr>
        <w:tab/>
        <w:t>Председатель контрольной комиссии муниципального образования</w:t>
      </w: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Pr="00CB7DE1" w:rsidRDefault="00CE4A6B" w:rsidP="00CE4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Тула </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p>
    <w:p w:rsidR="00CE4A6B" w:rsidRPr="00F21E17" w:rsidRDefault="00CE4A6B" w:rsidP="00CE4A6B">
      <w:pPr>
        <w:spacing w:after="0" w:line="240" w:lineRule="auto"/>
        <w:jc w:val="both"/>
        <w:rPr>
          <w:rFonts w:ascii="Times New Roman" w:hAnsi="Times New Roman" w:cs="Times New Roman"/>
          <w:spacing w:val="-1"/>
          <w:sz w:val="28"/>
          <w:szCs w:val="28"/>
        </w:rPr>
      </w:pPr>
      <w:r w:rsidRPr="00F21E17">
        <w:rPr>
          <w:rFonts w:ascii="Times New Roman" w:hAnsi="Times New Roman" w:cs="Times New Roman"/>
          <w:spacing w:val="-1"/>
          <w:sz w:val="28"/>
          <w:szCs w:val="28"/>
        </w:rPr>
        <w:t>в соответствии с частью 1 статьи 28.2 и пунктом 3 части 5 статьи 28.3 Кодекса Российской Федерации об административных правонарушениях составил настоящий протокол о совершении административного правонарушения.</w:t>
      </w:r>
    </w:p>
    <w:p w:rsidR="00CE4A6B" w:rsidRPr="00F21E17" w:rsidRDefault="00CE4A6B" w:rsidP="00CE4A6B">
      <w:pPr>
        <w:spacing w:after="0" w:line="240" w:lineRule="auto"/>
        <w:ind w:firstLine="567"/>
        <w:jc w:val="both"/>
        <w:rPr>
          <w:rFonts w:ascii="Times New Roman" w:hAnsi="Times New Roman" w:cs="Times New Roman"/>
          <w:sz w:val="2"/>
          <w:szCs w:val="2"/>
        </w:rPr>
      </w:pPr>
      <w:r w:rsidRPr="00F21E17">
        <w:rPr>
          <w:rFonts w:ascii="Times New Roman" w:hAnsi="Times New Roman" w:cs="Times New Roman"/>
          <w:sz w:val="28"/>
          <w:szCs w:val="28"/>
        </w:rPr>
        <w:t xml:space="preserve">Сведения о лице, в отношении которого возбуждено дело </w:t>
      </w:r>
      <w:proofErr w:type="gramStart"/>
      <w:r w:rsidRPr="00F21E17">
        <w:rPr>
          <w:rFonts w:ascii="Times New Roman" w:hAnsi="Times New Roman" w:cs="Times New Roman"/>
          <w:sz w:val="28"/>
          <w:szCs w:val="28"/>
        </w:rPr>
        <w:t>об</w:t>
      </w:r>
      <w:proofErr w:type="gramEnd"/>
      <w:r w:rsidRPr="00F21E17">
        <w:rPr>
          <w:rFonts w:ascii="Times New Roman" w:hAnsi="Times New Roman" w:cs="Times New Roman"/>
          <w:sz w:val="28"/>
          <w:szCs w:val="28"/>
        </w:rPr>
        <w:br/>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 xml:space="preserve">административном </w:t>
      </w:r>
      <w:proofErr w:type="gramStart"/>
      <w:r w:rsidRPr="00F21E17">
        <w:rPr>
          <w:rFonts w:ascii="Times New Roman" w:hAnsi="Times New Roman" w:cs="Times New Roman"/>
          <w:sz w:val="28"/>
          <w:szCs w:val="28"/>
        </w:rPr>
        <w:t>правонарушении</w:t>
      </w:r>
      <w:proofErr w:type="gramEnd"/>
      <w:r w:rsidRPr="00F21E17">
        <w:rPr>
          <w:rFonts w:ascii="Times New Roman" w:hAnsi="Times New Roman" w:cs="Times New Roman"/>
          <w:sz w:val="28"/>
          <w:szCs w:val="28"/>
        </w:rPr>
        <w:t xml:space="preserve">:  </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Фамилия, имя, отчество: ____________________________________________</w:t>
      </w:r>
      <w:r>
        <w:rPr>
          <w:rFonts w:ascii="Times New Roman" w:hAnsi="Times New Roman" w:cs="Times New Roman"/>
          <w:sz w:val="28"/>
          <w:szCs w:val="28"/>
        </w:rPr>
        <w:t>_</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Дата и место рождения: ____________________________________________</w:t>
      </w:r>
      <w:r>
        <w:rPr>
          <w:rFonts w:ascii="Times New Roman" w:hAnsi="Times New Roman" w:cs="Times New Roman"/>
          <w:sz w:val="28"/>
          <w:szCs w:val="28"/>
        </w:rPr>
        <w:t>_</w:t>
      </w:r>
      <w:r w:rsidRPr="00F21E17">
        <w:rPr>
          <w:rFonts w:ascii="Times New Roman" w:hAnsi="Times New Roman" w:cs="Times New Roman"/>
          <w:sz w:val="28"/>
          <w:szCs w:val="28"/>
        </w:rPr>
        <w:t xml:space="preserve"> </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Адрес регистрации ________________________________________________</w:t>
      </w:r>
      <w:r>
        <w:rPr>
          <w:rFonts w:ascii="Times New Roman" w:hAnsi="Times New Roman" w:cs="Times New Roman"/>
          <w:sz w:val="28"/>
          <w:szCs w:val="28"/>
        </w:rPr>
        <w:t>_</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Адрес фактического жительства, телефон ______________________________</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Место работы, должность, телефон: __________________________________</w:t>
      </w:r>
      <w:r>
        <w:rPr>
          <w:rFonts w:ascii="Times New Roman" w:hAnsi="Times New Roman" w:cs="Times New Roman"/>
          <w:sz w:val="28"/>
          <w:szCs w:val="28"/>
        </w:rPr>
        <w:t>_</w:t>
      </w:r>
    </w:p>
    <w:p w:rsidR="00CE4A6B"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CE4A6B" w:rsidRPr="00F21E17" w:rsidRDefault="00CE4A6B" w:rsidP="00CE4A6B">
      <w:pPr>
        <w:spacing w:after="0" w:line="240" w:lineRule="auto"/>
        <w:jc w:val="both"/>
        <w:rPr>
          <w:rFonts w:ascii="Times New Roman" w:hAnsi="Times New Roman" w:cs="Times New Roman"/>
          <w:sz w:val="28"/>
          <w:szCs w:val="28"/>
        </w:rPr>
      </w:pPr>
    </w:p>
    <w:p w:rsidR="00CE4A6B" w:rsidRPr="00CB7DE1" w:rsidRDefault="00CE4A6B" w:rsidP="00CE4A6B">
      <w:pPr>
        <w:pBdr>
          <w:top w:val="single" w:sz="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Документ, удостоверяющий служебное положение: ______________________</w:t>
      </w:r>
    </w:p>
    <w:p w:rsidR="00CE4A6B" w:rsidRDefault="00CE4A6B" w:rsidP="00CE4A6B">
      <w:pPr>
        <w:pStyle w:val="ConsPlusNonformat"/>
        <w:jc w:val="both"/>
        <w:rPr>
          <w:rFonts w:ascii="Times New Roman" w:hAnsi="Times New Roman" w:cs="Times New Roman"/>
          <w:sz w:val="28"/>
          <w:szCs w:val="28"/>
        </w:rPr>
      </w:pPr>
    </w:p>
    <w:p w:rsidR="00CE4A6B" w:rsidRPr="00F21E17" w:rsidRDefault="00CE4A6B" w:rsidP="00CE4A6B">
      <w:pPr>
        <w:pStyle w:val="ConsPlusNonformat"/>
        <w:jc w:val="both"/>
        <w:rPr>
          <w:rFonts w:ascii="Times New Roman" w:hAnsi="Times New Roman" w:cs="Times New Roman"/>
          <w:sz w:val="28"/>
          <w:szCs w:val="28"/>
        </w:rPr>
      </w:pPr>
      <w:r w:rsidRPr="00F21E17">
        <w:rPr>
          <w:rFonts w:ascii="Times New Roman" w:hAnsi="Times New Roman" w:cs="Times New Roman"/>
          <w:sz w:val="28"/>
          <w:szCs w:val="28"/>
        </w:rPr>
        <w:t xml:space="preserve">Документ, удостоверяющий личность: _______________ серия ___________ № </w:t>
      </w:r>
    </w:p>
    <w:p w:rsidR="00CE4A6B"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 xml:space="preserve">(когда и кем </w:t>
      </w:r>
      <w:proofErr w:type="gramStart"/>
      <w:r w:rsidRPr="00F21E17">
        <w:rPr>
          <w:rFonts w:ascii="Times New Roman" w:hAnsi="Times New Roman" w:cs="Times New Roman"/>
        </w:rPr>
        <w:t>выдан</w:t>
      </w:r>
      <w:proofErr w:type="gramEnd"/>
      <w:r w:rsidRPr="00F21E17">
        <w:rPr>
          <w:rFonts w:ascii="Times New Roman" w:hAnsi="Times New Roman" w:cs="Times New Roman"/>
        </w:rPr>
        <w:t>)</w:t>
      </w:r>
    </w:p>
    <w:p w:rsidR="00CE4A6B" w:rsidRPr="00F21E17" w:rsidRDefault="00CE4A6B" w:rsidP="00CE4A6B">
      <w:pPr>
        <w:spacing w:after="0" w:line="240" w:lineRule="auto"/>
        <w:ind w:firstLine="567"/>
        <w:jc w:val="both"/>
        <w:rPr>
          <w:rFonts w:ascii="Times New Roman" w:hAnsi="Times New Roman" w:cs="Times New Roman"/>
          <w:sz w:val="2"/>
          <w:szCs w:val="2"/>
        </w:rPr>
      </w:pP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Сведения о привлечении ранее к административной ответственности _______</w:t>
      </w: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__________________________________________________________________</w:t>
      </w:r>
    </w:p>
    <w:p w:rsidR="00CE4A6B" w:rsidRDefault="00CE4A6B" w:rsidP="00CE4A6B">
      <w:pPr>
        <w:spacing w:after="0" w:line="240" w:lineRule="auto"/>
        <w:rPr>
          <w:rFonts w:ascii="Times New Roman" w:hAnsi="Times New Roman" w:cs="Times New Roman"/>
          <w:sz w:val="28"/>
          <w:szCs w:val="28"/>
        </w:rPr>
      </w:pP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Указанные сведения подтверждаю.</w:t>
      </w: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CE4A6B" w:rsidRDefault="00CE4A6B" w:rsidP="00CE4A6B">
      <w:pPr>
        <w:spacing w:after="0" w:line="240" w:lineRule="auto"/>
        <w:rPr>
          <w:rFonts w:ascii="Times New Roman" w:hAnsi="Times New Roman" w:cs="Times New Roman"/>
        </w:rPr>
      </w:pPr>
      <w:r w:rsidRPr="00F21E17">
        <w:rPr>
          <w:rFonts w:ascii="Times New Roman" w:hAnsi="Times New Roman" w:cs="Times New Roman"/>
        </w:rPr>
        <w:t>(подпись лица, в отношении которого возбуждено дело об административном правонарушении)</w:t>
      </w:r>
    </w:p>
    <w:p w:rsidR="00CE4A6B" w:rsidRPr="00F21E17" w:rsidRDefault="00CE4A6B" w:rsidP="00CE4A6B">
      <w:pPr>
        <w:spacing w:after="0" w:line="240" w:lineRule="auto"/>
        <w:rPr>
          <w:rFonts w:ascii="Times New Roman" w:hAnsi="Times New Roman" w:cs="Times New Roman"/>
        </w:rPr>
      </w:pPr>
    </w:p>
    <w:p w:rsidR="00CE4A6B" w:rsidRDefault="00CE4A6B" w:rsidP="00CE4A6B">
      <w:pPr>
        <w:pStyle w:val="ConsPlusNormal"/>
        <w:ind w:firstLine="540"/>
        <w:jc w:val="both"/>
      </w:pPr>
      <w:r>
        <w:t xml:space="preserve">Мне разъяснено, что в соответствии со ст. 51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w:t>
      </w:r>
      <w:r w:rsidRPr="005B4B37">
        <w:t xml:space="preserve">федеральным </w:t>
      </w:r>
      <w:hyperlink r:id="rId34" w:history="1">
        <w:r w:rsidRPr="005B4B37">
          <w:t>законом.</w:t>
        </w:r>
      </w:hyperlink>
    </w:p>
    <w:p w:rsidR="00CE4A6B" w:rsidRDefault="00CE4A6B" w:rsidP="00CE4A6B">
      <w:pPr>
        <w:pStyle w:val="ConsPlusNormal"/>
        <w:ind w:firstLine="540"/>
        <w:jc w:val="both"/>
      </w:pPr>
      <w:r>
        <w:t xml:space="preserve">Также мне разъяснено, что лицо, в отношении которого ведется производство по делу об административном правонарушении, вправе в соответствии со ст. 25.1 </w:t>
      </w:r>
      <w:proofErr w:type="spellStart"/>
      <w:r>
        <w:t>КоАП</w:t>
      </w:r>
      <w:proofErr w:type="spellEnd"/>
      <w:r>
        <w:t xml:space="preserve"> РФ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присутствовать при рассмотрении дела, выступать на родном языке и пользоваться услугами переводчика, если не владеет </w:t>
      </w:r>
      <w:proofErr w:type="gramStart"/>
      <w:r>
        <w:t>языком</w:t>
      </w:r>
      <w:proofErr w:type="gramEnd"/>
      <w:r>
        <w:t xml:space="preserve"> на котором ведется производство, </w:t>
      </w:r>
      <w:r>
        <w:lastRenderedPageBreak/>
        <w:t xml:space="preserve">обжаловать протокол, </w:t>
      </w:r>
      <w:r w:rsidRPr="000925B7">
        <w:rPr>
          <w:rFonts w:eastAsia="Calibri"/>
        </w:rPr>
        <w:t>представлять доказательства, заявлять ходатайства и отводы</w:t>
      </w:r>
      <w:r>
        <w:rPr>
          <w:rFonts w:eastAsia="Calibri"/>
        </w:rPr>
        <w:t>,</w:t>
      </w:r>
      <w:r>
        <w:t xml:space="preserve"> а также пользоваться иными процессуальными правами в соответствии с </w:t>
      </w:r>
      <w:proofErr w:type="spellStart"/>
      <w:r>
        <w:t>КоАП</w:t>
      </w:r>
      <w:proofErr w:type="spellEnd"/>
      <w:r>
        <w:t xml:space="preserve"> РФ.</w:t>
      </w:r>
    </w:p>
    <w:p w:rsidR="00CE4A6B" w:rsidRDefault="00CE4A6B" w:rsidP="00CE4A6B">
      <w:pPr>
        <w:pStyle w:val="ConsPlusNormal"/>
        <w:ind w:firstLine="540"/>
        <w:jc w:val="both"/>
      </w:pPr>
    </w:p>
    <w:p w:rsidR="00CE4A6B" w:rsidRPr="000925B7" w:rsidRDefault="00CE4A6B" w:rsidP="00CE4A6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0925B7">
        <w:rPr>
          <w:rFonts w:ascii="Times New Roman" w:hAnsi="Times New Roman" w:cs="Times New Roman"/>
          <w:sz w:val="24"/>
          <w:szCs w:val="24"/>
        </w:rPr>
        <w:t>_________________________</w:t>
      </w:r>
      <w:r>
        <w:rPr>
          <w:rFonts w:ascii="Times New Roman" w:hAnsi="Times New Roman" w:cs="Times New Roman"/>
          <w:sz w:val="24"/>
          <w:szCs w:val="24"/>
        </w:rPr>
        <w:t>__________</w:t>
      </w:r>
    </w:p>
    <w:p w:rsidR="00CE4A6B" w:rsidRDefault="00CE4A6B" w:rsidP="00CE4A6B">
      <w:pPr>
        <w:spacing w:after="0" w:line="240" w:lineRule="auto"/>
        <w:ind w:left="567" w:firstLine="4473"/>
        <w:rPr>
          <w:rFonts w:ascii="Times New Roman" w:hAnsi="Times New Roman" w:cs="Times New Roman"/>
          <w:sz w:val="20"/>
          <w:szCs w:val="20"/>
        </w:rPr>
      </w:pPr>
      <w:proofErr w:type="gramStart"/>
      <w:r>
        <w:rPr>
          <w:rFonts w:ascii="Times New Roman" w:hAnsi="Times New Roman" w:cs="Times New Roman"/>
          <w:sz w:val="20"/>
          <w:szCs w:val="20"/>
        </w:rPr>
        <w:t xml:space="preserve">(подпись лица, в отношении </w:t>
      </w:r>
      <w:r w:rsidRPr="000925B7">
        <w:rPr>
          <w:rFonts w:ascii="Times New Roman" w:hAnsi="Times New Roman" w:cs="Times New Roman"/>
          <w:sz w:val="20"/>
          <w:szCs w:val="20"/>
        </w:rPr>
        <w:t>которого</w:t>
      </w:r>
      <w:r>
        <w:rPr>
          <w:rFonts w:ascii="Times New Roman" w:hAnsi="Times New Roman" w:cs="Times New Roman"/>
          <w:sz w:val="20"/>
          <w:szCs w:val="20"/>
        </w:rPr>
        <w:t xml:space="preserve"> </w:t>
      </w:r>
      <w:r w:rsidRPr="000925B7">
        <w:rPr>
          <w:rFonts w:ascii="Times New Roman" w:hAnsi="Times New Roman" w:cs="Times New Roman"/>
          <w:sz w:val="20"/>
          <w:szCs w:val="20"/>
        </w:rPr>
        <w:t xml:space="preserve">возбуждено </w:t>
      </w:r>
      <w:r>
        <w:rPr>
          <w:rFonts w:ascii="Times New Roman" w:hAnsi="Times New Roman" w:cs="Times New Roman"/>
          <w:sz w:val="20"/>
          <w:szCs w:val="20"/>
        </w:rPr>
        <w:t xml:space="preserve">                               </w:t>
      </w:r>
      <w:proofErr w:type="gramEnd"/>
    </w:p>
    <w:p w:rsidR="00CE4A6B" w:rsidRPr="000925B7" w:rsidRDefault="00CE4A6B" w:rsidP="00CE4A6B">
      <w:pPr>
        <w:spacing w:after="0" w:line="240" w:lineRule="auto"/>
        <w:ind w:left="567" w:firstLine="4473"/>
        <w:rPr>
          <w:rFonts w:ascii="Times New Roman" w:hAnsi="Times New Roman" w:cs="Times New Roman"/>
          <w:sz w:val="20"/>
          <w:szCs w:val="20"/>
        </w:rPr>
      </w:pPr>
      <w:r w:rsidRPr="000925B7">
        <w:rPr>
          <w:rFonts w:ascii="Times New Roman" w:hAnsi="Times New Roman" w:cs="Times New Roman"/>
          <w:sz w:val="20"/>
          <w:szCs w:val="20"/>
        </w:rPr>
        <w:t>дело об административном правонарушении)</w:t>
      </w:r>
    </w:p>
    <w:p w:rsidR="00CE4A6B" w:rsidRDefault="00CE4A6B" w:rsidP="00CE4A6B">
      <w:pPr>
        <w:spacing w:after="0" w:line="240" w:lineRule="auto"/>
        <w:jc w:val="center"/>
        <w:rPr>
          <w:rFonts w:ascii="Times New Roman" w:hAnsi="Times New Roman" w:cs="Times New Roman"/>
          <w:sz w:val="28"/>
          <w:szCs w:val="28"/>
        </w:rPr>
      </w:pPr>
    </w:p>
    <w:p w:rsidR="00CE4A6B" w:rsidRPr="00F21E17" w:rsidRDefault="00CE4A6B" w:rsidP="00CE4A6B">
      <w:pPr>
        <w:spacing w:after="0" w:line="240" w:lineRule="auto"/>
        <w:jc w:val="center"/>
        <w:rPr>
          <w:rFonts w:ascii="Times New Roman" w:hAnsi="Times New Roman" w:cs="Times New Roman"/>
        </w:rPr>
      </w:pPr>
      <w:r w:rsidRPr="00F21E17">
        <w:rPr>
          <w:rFonts w:ascii="Times New Roman" w:hAnsi="Times New Roman" w:cs="Times New Roman"/>
          <w:sz w:val="28"/>
          <w:szCs w:val="28"/>
        </w:rPr>
        <w:t>При составлении протокола об административном правонарушении присутствовал защитник</w:t>
      </w:r>
      <w:r w:rsidRPr="00F21E17">
        <w:rPr>
          <w:rStyle w:val="a5"/>
          <w:sz w:val="28"/>
          <w:szCs w:val="28"/>
        </w:rPr>
        <w:footnoteReference w:id="2"/>
      </w:r>
      <w:r w:rsidRPr="00F21E17">
        <w:rPr>
          <w:rFonts w:ascii="Times New Roman" w:hAnsi="Times New Roman" w:cs="Times New Roman"/>
          <w:sz w:val="28"/>
          <w:szCs w:val="28"/>
        </w:rPr>
        <w:t xml:space="preserve"> ___________________________________________</w:t>
      </w:r>
      <w:proofErr w:type="gramStart"/>
      <w:r w:rsidRPr="00F21E17">
        <w:rPr>
          <w:rFonts w:ascii="Times New Roman" w:hAnsi="Times New Roman" w:cs="Times New Roman"/>
          <w:sz w:val="28"/>
          <w:szCs w:val="28"/>
        </w:rPr>
        <w:t xml:space="preserve"> :</w:t>
      </w:r>
      <w:proofErr w:type="gramEnd"/>
      <w:r w:rsidRPr="00F21E17">
        <w:rPr>
          <w:rFonts w:ascii="Times New Roman" w:hAnsi="Times New Roman" w:cs="Times New Roman"/>
        </w:rPr>
        <w:t xml:space="preserve">                                                                              </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__________________________________________________________________</w:t>
      </w:r>
    </w:p>
    <w:p w:rsidR="00CE4A6B" w:rsidRDefault="00CE4A6B" w:rsidP="00CE4A6B">
      <w:pPr>
        <w:spacing w:after="0" w:line="240" w:lineRule="auto"/>
        <w:ind w:firstLine="567"/>
        <w:jc w:val="center"/>
        <w:rPr>
          <w:rFonts w:ascii="Times New Roman" w:hAnsi="Times New Roman" w:cs="Times New Roman"/>
        </w:rPr>
      </w:pPr>
      <w:r w:rsidRPr="00F21E17">
        <w:rPr>
          <w:rFonts w:ascii="Times New Roman" w:hAnsi="Times New Roman" w:cs="Times New Roman"/>
        </w:rPr>
        <w:t>(фамилия, инициалы защитника, сведения о документе, подтверждающем полномочия)</w:t>
      </w:r>
    </w:p>
    <w:p w:rsidR="00CE4A6B" w:rsidRPr="00F21E17" w:rsidRDefault="00CE4A6B" w:rsidP="00CE4A6B">
      <w:pPr>
        <w:spacing w:after="0" w:line="240" w:lineRule="auto"/>
        <w:ind w:firstLine="567"/>
        <w:jc w:val="center"/>
        <w:rPr>
          <w:rFonts w:ascii="Times New Roman" w:hAnsi="Times New Roman" w:cs="Times New Roman"/>
        </w:rPr>
      </w:pPr>
    </w:p>
    <w:p w:rsidR="00CE4A6B" w:rsidRDefault="00CE4A6B" w:rsidP="00CE4A6B">
      <w:pPr>
        <w:spacing w:after="0" w:line="240" w:lineRule="auto"/>
        <w:ind w:firstLine="567"/>
        <w:jc w:val="both"/>
        <w:rPr>
          <w:rFonts w:ascii="Times New Roman" w:hAnsi="Times New Roman" w:cs="Times New Roman"/>
          <w:sz w:val="28"/>
          <w:szCs w:val="28"/>
        </w:rPr>
      </w:pPr>
      <w:r w:rsidRPr="00F21E17">
        <w:rPr>
          <w:rFonts w:ascii="Times New Roman" w:hAnsi="Times New Roman" w:cs="Times New Roman"/>
          <w:sz w:val="28"/>
          <w:szCs w:val="28"/>
        </w:rPr>
        <w:t>Сведения об обстоятельствах совершения административного правонарушения.</w:t>
      </w:r>
    </w:p>
    <w:p w:rsidR="00CE4A6B" w:rsidRPr="00F21E17" w:rsidRDefault="00CE4A6B" w:rsidP="00CE4A6B">
      <w:pPr>
        <w:spacing w:after="0" w:line="240" w:lineRule="auto"/>
        <w:ind w:firstLine="567"/>
        <w:jc w:val="both"/>
        <w:rPr>
          <w:rFonts w:ascii="Times New Roman" w:hAnsi="Times New Roman" w:cs="Times New Roman"/>
          <w:sz w:val="28"/>
          <w:szCs w:val="28"/>
        </w:rPr>
      </w:pPr>
    </w:p>
    <w:p w:rsidR="00CE4A6B" w:rsidRPr="00F21E17"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 xml:space="preserve">При проведении контрольного мероприятия </w:t>
      </w:r>
      <w:proofErr w:type="gramStart"/>
      <w:r w:rsidRPr="00F21E17">
        <w:rPr>
          <w:rFonts w:ascii="Times New Roman" w:hAnsi="Times New Roman" w:cs="Times New Roman"/>
          <w:sz w:val="28"/>
          <w:szCs w:val="28"/>
        </w:rPr>
        <w:t>в</w:t>
      </w:r>
      <w:proofErr w:type="gramEnd"/>
      <w:r w:rsidRPr="00F21E17">
        <w:rPr>
          <w:rFonts w:ascii="Times New Roman" w:hAnsi="Times New Roman" w:cs="Times New Roman"/>
          <w:sz w:val="28"/>
          <w:szCs w:val="28"/>
        </w:rPr>
        <w:t xml:space="preserve">  ______________________</w:t>
      </w: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(наименование и адрес субъекта контрольного мероприятия)</w:t>
      </w: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 xml:space="preserve">установлено:  </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(место, время совершения и событие административного правонарушения)</w:t>
      </w: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Default="00CE4A6B" w:rsidP="00CE4A6B">
      <w:pPr>
        <w:spacing w:after="0" w:line="240" w:lineRule="auto"/>
        <w:ind w:firstLine="567"/>
        <w:jc w:val="both"/>
        <w:rPr>
          <w:rFonts w:ascii="Times New Roman" w:hAnsi="Times New Roman" w:cs="Times New Roman"/>
          <w:sz w:val="28"/>
          <w:szCs w:val="28"/>
        </w:rPr>
      </w:pPr>
    </w:p>
    <w:p w:rsidR="00CE4A6B" w:rsidRPr="00F21E17" w:rsidRDefault="00CE4A6B" w:rsidP="00CE4A6B">
      <w:pPr>
        <w:spacing w:after="0" w:line="240" w:lineRule="auto"/>
        <w:ind w:firstLine="567"/>
        <w:jc w:val="both"/>
        <w:rPr>
          <w:rFonts w:ascii="Times New Roman" w:hAnsi="Times New Roman" w:cs="Times New Roman"/>
          <w:sz w:val="2"/>
          <w:szCs w:val="2"/>
        </w:rPr>
      </w:pPr>
      <w:r w:rsidRPr="00F21E17">
        <w:rPr>
          <w:rFonts w:ascii="Times New Roman" w:hAnsi="Times New Roman" w:cs="Times New Roman"/>
          <w:sz w:val="28"/>
          <w:szCs w:val="28"/>
        </w:rPr>
        <w:t xml:space="preserve">Административная ответственность за </w:t>
      </w:r>
      <w:proofErr w:type="gramStart"/>
      <w:r w:rsidRPr="00F21E17">
        <w:rPr>
          <w:rFonts w:ascii="Times New Roman" w:hAnsi="Times New Roman" w:cs="Times New Roman"/>
          <w:sz w:val="28"/>
          <w:szCs w:val="28"/>
        </w:rPr>
        <w:t>данное</w:t>
      </w:r>
      <w:proofErr w:type="gramEnd"/>
      <w:r w:rsidRPr="00F21E17">
        <w:rPr>
          <w:rFonts w:ascii="Times New Roman" w:hAnsi="Times New Roman" w:cs="Times New Roman"/>
          <w:sz w:val="28"/>
          <w:szCs w:val="28"/>
        </w:rPr>
        <w:t xml:space="preserve"> административное</w:t>
      </w:r>
      <w:r w:rsidRPr="00F21E17">
        <w:rPr>
          <w:rFonts w:ascii="Times New Roman" w:hAnsi="Times New Roman" w:cs="Times New Roman"/>
          <w:sz w:val="28"/>
          <w:szCs w:val="28"/>
        </w:rPr>
        <w:br/>
      </w:r>
    </w:p>
    <w:tbl>
      <w:tblPr>
        <w:tblW w:w="0" w:type="auto"/>
        <w:tblLayout w:type="fixed"/>
        <w:tblCellMar>
          <w:left w:w="28" w:type="dxa"/>
          <w:right w:w="28" w:type="dxa"/>
        </w:tblCellMar>
        <w:tblLook w:val="0000"/>
      </w:tblPr>
      <w:tblGrid>
        <w:gridCol w:w="4990"/>
        <w:gridCol w:w="1814"/>
        <w:gridCol w:w="2722"/>
      </w:tblGrid>
      <w:tr w:rsidR="00CE4A6B" w:rsidRPr="00F21E17" w:rsidTr="00D2037F">
        <w:tc>
          <w:tcPr>
            <w:tcW w:w="499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 xml:space="preserve">правонарушение </w:t>
            </w:r>
            <w:proofErr w:type="gramStart"/>
            <w:r w:rsidRPr="00F21E17">
              <w:rPr>
                <w:rFonts w:ascii="Times New Roman" w:hAnsi="Times New Roman" w:cs="Times New Roman"/>
                <w:sz w:val="28"/>
                <w:szCs w:val="28"/>
              </w:rPr>
              <w:t>предусмотрена</w:t>
            </w:r>
            <w:proofErr w:type="gramEnd"/>
            <w:r w:rsidRPr="00F21E17">
              <w:rPr>
                <w:rFonts w:ascii="Times New Roman" w:hAnsi="Times New Roman" w:cs="Times New Roman"/>
                <w:sz w:val="28"/>
                <w:szCs w:val="28"/>
              </w:rPr>
              <w:t xml:space="preserve"> статьей</w:t>
            </w:r>
          </w:p>
        </w:tc>
        <w:tc>
          <w:tcPr>
            <w:tcW w:w="1814"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2722"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 xml:space="preserve">Кодекса </w:t>
            </w:r>
            <w:proofErr w:type="gramStart"/>
            <w:r w:rsidRPr="00F21E17">
              <w:rPr>
                <w:rFonts w:ascii="Times New Roman" w:hAnsi="Times New Roman" w:cs="Times New Roman"/>
                <w:sz w:val="28"/>
                <w:szCs w:val="28"/>
              </w:rPr>
              <w:t>Российской</w:t>
            </w:r>
            <w:proofErr w:type="gramEnd"/>
          </w:p>
        </w:tc>
      </w:tr>
    </w:tbl>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Федерации об административных правонарушениях.</w:t>
      </w:r>
    </w:p>
    <w:p w:rsidR="00CE4A6B" w:rsidRDefault="00CE4A6B" w:rsidP="00CE4A6B">
      <w:pPr>
        <w:spacing w:after="0" w:line="240" w:lineRule="auto"/>
        <w:ind w:firstLine="567"/>
        <w:rPr>
          <w:rFonts w:ascii="Times New Roman" w:hAnsi="Times New Roman" w:cs="Times New Roman"/>
          <w:sz w:val="28"/>
          <w:szCs w:val="28"/>
        </w:rPr>
      </w:pPr>
    </w:p>
    <w:p w:rsidR="00CE4A6B" w:rsidRPr="00F21E17"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Сведения о свидетелях (если имеются):</w:t>
      </w:r>
    </w:p>
    <w:p w:rsidR="00CE4A6B" w:rsidRPr="00F21E17" w:rsidRDefault="00CE4A6B" w:rsidP="00CE4A6B">
      <w:pPr>
        <w:tabs>
          <w:tab w:val="right" w:pos="9354"/>
        </w:tabs>
        <w:spacing w:after="0" w:line="240" w:lineRule="auto"/>
        <w:rPr>
          <w:rFonts w:ascii="Times New Roman" w:hAnsi="Times New Roman" w:cs="Times New Roman"/>
          <w:sz w:val="28"/>
          <w:szCs w:val="28"/>
        </w:rPr>
      </w:pPr>
      <w:r w:rsidRPr="00F21E17">
        <w:rPr>
          <w:rFonts w:ascii="Times New Roman" w:hAnsi="Times New Roman" w:cs="Times New Roman"/>
          <w:sz w:val="28"/>
          <w:szCs w:val="28"/>
        </w:rPr>
        <w:tab/>
      </w: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(фамилии, имена, отчества, адреса места жительства свидетелей)</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p>
    <w:p w:rsidR="00CE4A6B" w:rsidRPr="00F21E17" w:rsidRDefault="00CE4A6B" w:rsidP="00CE4A6B">
      <w:pPr>
        <w:spacing w:after="0" w:line="240" w:lineRule="auto"/>
        <w:ind w:firstLine="709"/>
        <w:jc w:val="both"/>
        <w:rPr>
          <w:rFonts w:ascii="Times New Roman" w:hAnsi="Times New Roman" w:cs="Times New Roman"/>
          <w:sz w:val="28"/>
          <w:szCs w:val="28"/>
        </w:rPr>
      </w:pPr>
      <w:r w:rsidRPr="00F21E17">
        <w:rPr>
          <w:rFonts w:ascii="Times New Roman" w:hAnsi="Times New Roman" w:cs="Times New Roman"/>
          <w:sz w:val="28"/>
          <w:szCs w:val="28"/>
        </w:rPr>
        <w:t xml:space="preserve">Свидетелям разъяснены ответственность за заведомо ложные показания, права и обязанности, предусмотренные статьями </w:t>
      </w:r>
      <w:hyperlink r:id="rId35" w:history="1">
        <w:r w:rsidRPr="00F21E17">
          <w:rPr>
            <w:rFonts w:ascii="Times New Roman" w:hAnsi="Times New Roman" w:cs="Times New Roman"/>
            <w:sz w:val="28"/>
            <w:szCs w:val="28"/>
          </w:rPr>
          <w:t>17.9</w:t>
        </w:r>
      </w:hyperlink>
      <w:r w:rsidRPr="00F21E17">
        <w:rPr>
          <w:rFonts w:ascii="Times New Roman" w:hAnsi="Times New Roman" w:cs="Times New Roman"/>
          <w:sz w:val="28"/>
          <w:szCs w:val="28"/>
        </w:rPr>
        <w:t xml:space="preserve">, </w:t>
      </w:r>
      <w:hyperlink r:id="rId36" w:history="1">
        <w:r w:rsidRPr="00F21E17">
          <w:rPr>
            <w:rFonts w:ascii="Times New Roman" w:hAnsi="Times New Roman" w:cs="Times New Roman"/>
            <w:sz w:val="28"/>
            <w:szCs w:val="28"/>
          </w:rPr>
          <w:t>25.6</w:t>
        </w:r>
      </w:hyperlink>
      <w:r w:rsidRPr="00F21E17">
        <w:rPr>
          <w:rFonts w:ascii="Times New Roman" w:hAnsi="Times New Roman" w:cs="Times New Roman"/>
          <w:sz w:val="28"/>
          <w:szCs w:val="28"/>
        </w:rPr>
        <w:t xml:space="preserve"> Кодекса Российской Федерации об административных правонарушениях</w:t>
      </w:r>
    </w:p>
    <w:p w:rsidR="00CE4A6B" w:rsidRPr="00F21E17" w:rsidRDefault="00CE4A6B" w:rsidP="00CE4A6B">
      <w:pPr>
        <w:spacing w:after="0" w:line="240" w:lineRule="auto"/>
        <w:ind w:firstLine="709"/>
        <w:jc w:val="both"/>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 xml:space="preserve"> (подписи свидетелей)</w:t>
      </w:r>
    </w:p>
    <w:p w:rsidR="00CE4A6B" w:rsidRDefault="00CE4A6B" w:rsidP="00CE4A6B">
      <w:pPr>
        <w:spacing w:after="0" w:line="240" w:lineRule="auto"/>
        <w:ind w:firstLine="567"/>
        <w:jc w:val="both"/>
        <w:rPr>
          <w:rFonts w:ascii="Times New Roman" w:hAnsi="Times New Roman" w:cs="Times New Roman"/>
          <w:sz w:val="28"/>
          <w:szCs w:val="28"/>
        </w:rPr>
      </w:pPr>
    </w:p>
    <w:p w:rsidR="00CE4A6B" w:rsidRPr="00F21E17" w:rsidRDefault="00CE4A6B" w:rsidP="00CE4A6B">
      <w:pPr>
        <w:spacing w:after="0" w:line="240" w:lineRule="auto"/>
        <w:ind w:firstLine="567"/>
        <w:jc w:val="both"/>
        <w:rPr>
          <w:rFonts w:ascii="Times New Roman" w:hAnsi="Times New Roman" w:cs="Times New Roman"/>
          <w:sz w:val="28"/>
          <w:szCs w:val="28"/>
        </w:rPr>
      </w:pPr>
      <w:r w:rsidRPr="00F21E17">
        <w:rPr>
          <w:rFonts w:ascii="Times New Roman" w:hAnsi="Times New Roman" w:cs="Times New Roman"/>
          <w:sz w:val="28"/>
          <w:szCs w:val="28"/>
        </w:rPr>
        <w:t>Объяснения ________________ (ФИО):</w:t>
      </w: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 xml:space="preserve">(объяснения физического лица в </w:t>
      </w:r>
      <w:proofErr w:type="gramStart"/>
      <w:r w:rsidRPr="00F21E17">
        <w:rPr>
          <w:rFonts w:ascii="Times New Roman" w:hAnsi="Times New Roman" w:cs="Times New Roman"/>
        </w:rPr>
        <w:t>отношении</w:t>
      </w:r>
      <w:proofErr w:type="gramEnd"/>
      <w:r w:rsidRPr="00F21E17">
        <w:rPr>
          <w:rFonts w:ascii="Times New Roman" w:hAnsi="Times New Roman" w:cs="Times New Roman"/>
        </w:rPr>
        <w:t xml:space="preserve"> которого возбуждено дело об административном правонарушении либо ссылка на приложение к протоколу)</w:t>
      </w:r>
    </w:p>
    <w:p w:rsidR="00CE4A6B" w:rsidRPr="00F21E17" w:rsidRDefault="00CE4A6B" w:rsidP="00CE4A6B">
      <w:pPr>
        <w:pBdr>
          <w:top w:val="single" w:sz="4" w:space="1" w:color="auto"/>
        </w:pBd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__________________________________________________________________</w:t>
      </w:r>
    </w:p>
    <w:p w:rsidR="00CE4A6B"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___________________ (ФИО) предоставлена возможность ознакомления с протоколом об административном правонарушении.</w:t>
      </w:r>
    </w:p>
    <w:p w:rsidR="00CE4A6B" w:rsidRPr="00F21E17" w:rsidRDefault="00CE4A6B" w:rsidP="00CE4A6B">
      <w:pPr>
        <w:spacing w:after="0" w:line="240" w:lineRule="auto"/>
        <w:jc w:val="both"/>
        <w:rPr>
          <w:rFonts w:ascii="Times New Roman" w:hAnsi="Times New Roman" w:cs="Times New Roman"/>
          <w:sz w:val="28"/>
          <w:szCs w:val="28"/>
        </w:rPr>
      </w:pPr>
    </w:p>
    <w:p w:rsidR="00CE4A6B"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Объяснения и замечания по содержанию протокола:</w:t>
      </w:r>
    </w:p>
    <w:p w:rsidR="00CE4A6B" w:rsidRPr="00F21E17" w:rsidRDefault="00CE4A6B" w:rsidP="00CE4A6B">
      <w:pPr>
        <w:spacing w:after="0" w:line="240" w:lineRule="auto"/>
        <w:ind w:firstLine="567"/>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 xml:space="preserve">(объяснения физического лица в </w:t>
      </w:r>
      <w:proofErr w:type="gramStart"/>
      <w:r w:rsidRPr="00F21E17">
        <w:rPr>
          <w:rFonts w:ascii="Times New Roman" w:hAnsi="Times New Roman" w:cs="Times New Roman"/>
        </w:rPr>
        <w:t>отношении</w:t>
      </w:r>
      <w:proofErr w:type="gramEnd"/>
      <w:r w:rsidRPr="00F21E17">
        <w:rPr>
          <w:rFonts w:ascii="Times New Roman" w:hAnsi="Times New Roman" w:cs="Times New Roman"/>
        </w:rPr>
        <w:t xml:space="preserve"> которого возбуждено дело об административном правонарушении либо ссылка на приложение к протоколу) </w:t>
      </w:r>
    </w:p>
    <w:p w:rsidR="00CE4A6B" w:rsidRDefault="00CE4A6B" w:rsidP="00CE4A6B">
      <w:pPr>
        <w:spacing w:after="0" w:line="240" w:lineRule="auto"/>
        <w:ind w:firstLine="567"/>
        <w:rPr>
          <w:rFonts w:ascii="Times New Roman" w:hAnsi="Times New Roman" w:cs="Times New Roman"/>
          <w:sz w:val="28"/>
          <w:szCs w:val="28"/>
        </w:rPr>
      </w:pPr>
    </w:p>
    <w:p w:rsidR="00CE4A6B" w:rsidRPr="00F21E17"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 xml:space="preserve">К протоколу прилагаются:  </w:t>
      </w:r>
    </w:p>
    <w:p w:rsidR="00CE4A6B" w:rsidRDefault="00CE4A6B" w:rsidP="00CE4A6B">
      <w:pPr>
        <w:pBdr>
          <w:top w:val="single" w:sz="4" w:space="1" w:color="auto"/>
        </w:pBdr>
        <w:spacing w:after="0" w:line="240" w:lineRule="auto"/>
        <w:ind w:left="3884"/>
        <w:jc w:val="center"/>
        <w:rPr>
          <w:rFonts w:ascii="Times New Roman" w:hAnsi="Times New Roman" w:cs="Times New Roman"/>
        </w:rPr>
      </w:pPr>
      <w:r w:rsidRPr="00F21E17">
        <w:rPr>
          <w:rFonts w:ascii="Times New Roman" w:hAnsi="Times New Roman" w:cs="Times New Roman"/>
        </w:rPr>
        <w:t>(перечень приложений)</w:t>
      </w:r>
    </w:p>
    <w:p w:rsidR="00CE4A6B" w:rsidRDefault="00CE4A6B" w:rsidP="00CE4A6B">
      <w:pPr>
        <w:pBdr>
          <w:top w:val="single" w:sz="4" w:space="1" w:color="auto"/>
        </w:pBdr>
        <w:spacing w:after="0" w:line="240" w:lineRule="auto"/>
        <w:ind w:left="3884"/>
        <w:jc w:val="center"/>
        <w:rPr>
          <w:rFonts w:ascii="Times New Roman" w:hAnsi="Times New Roman" w:cs="Times New Roman"/>
        </w:rPr>
      </w:pPr>
    </w:p>
    <w:p w:rsidR="00CE4A6B" w:rsidRPr="00F21E17" w:rsidRDefault="00CE4A6B" w:rsidP="00CE4A6B">
      <w:pPr>
        <w:pBdr>
          <w:top w:val="single" w:sz="4" w:space="1" w:color="auto"/>
        </w:pBdr>
        <w:spacing w:after="0" w:line="240" w:lineRule="auto"/>
        <w:ind w:left="3884"/>
        <w:jc w:val="center"/>
        <w:rPr>
          <w:rFonts w:ascii="Times New Roman" w:hAnsi="Times New Roman" w:cs="Times New Roman"/>
        </w:rPr>
      </w:pPr>
    </w:p>
    <w:tbl>
      <w:tblPr>
        <w:tblW w:w="9413" w:type="dxa"/>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CE4A6B" w:rsidRPr="00F21E17"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контрольной комиссии</w:t>
            </w:r>
            <w:r w:rsidRPr="00F21E17">
              <w:rPr>
                <w:rFonts w:ascii="Times New Roman" w:hAnsi="Times New Roman" w:cs="Times New Roman"/>
                <w:sz w:val="28"/>
                <w:szCs w:val="28"/>
              </w:rPr>
              <w:t xml:space="preserve">                                  </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Физическое лицо (должность)</w:t>
            </w:r>
            <w:r w:rsidRPr="00F21E17">
              <w:rPr>
                <w:rFonts w:ascii="Times New Roman" w:hAnsi="Times New Roman" w:cs="Times New Roman"/>
                <w:sz w:val="28"/>
                <w:szCs w:val="28"/>
              </w:rPr>
              <w:br/>
              <w:t>в отношении которого возбуждено дело об административном правонарушении</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keepNext/>
        <w:spacing w:after="0" w:line="240" w:lineRule="auto"/>
        <w:rPr>
          <w:rFonts w:ascii="Times New Roman" w:hAnsi="Times New Roman" w:cs="Times New Roman"/>
          <w:sz w:val="28"/>
          <w:szCs w:val="28"/>
        </w:rPr>
      </w:pPr>
    </w:p>
    <w:tbl>
      <w:tblPr>
        <w:tblW w:w="9413" w:type="dxa"/>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Копию протокола получил:</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spacing w:after="0" w:line="240" w:lineRule="auto"/>
        <w:rPr>
          <w:rFonts w:ascii="Times New Roman" w:hAnsi="Times New Roman" w:cs="Times New Roman"/>
          <w:sz w:val="2"/>
          <w:szCs w:val="2"/>
        </w:rPr>
      </w:pPr>
    </w:p>
    <w:tbl>
      <w:tblPr>
        <w:tblW w:w="0" w:type="auto"/>
        <w:jc w:val="right"/>
        <w:tblLayout w:type="fixed"/>
        <w:tblCellMar>
          <w:left w:w="28" w:type="dxa"/>
          <w:right w:w="28" w:type="dxa"/>
        </w:tblCellMar>
        <w:tblLook w:val="0000"/>
      </w:tblPr>
      <w:tblGrid>
        <w:gridCol w:w="284"/>
        <w:gridCol w:w="397"/>
        <w:gridCol w:w="284"/>
        <w:gridCol w:w="1588"/>
        <w:gridCol w:w="397"/>
        <w:gridCol w:w="397"/>
        <w:gridCol w:w="340"/>
      </w:tblGrid>
      <w:tr w:rsidR="00CE4A6B" w:rsidRPr="00F21E17" w:rsidTr="00D2037F">
        <w:trPr>
          <w:jc w:val="right"/>
        </w:trPr>
        <w:tc>
          <w:tcPr>
            <w:tcW w:w="284" w:type="dxa"/>
            <w:tcBorders>
              <w:top w:val="nil"/>
              <w:left w:val="nil"/>
              <w:bottom w:val="nil"/>
              <w:right w:val="nil"/>
            </w:tcBorders>
            <w:vAlign w:val="bottom"/>
          </w:tcPr>
          <w:p w:rsidR="00CE4A6B" w:rsidRDefault="00CE4A6B" w:rsidP="00D2037F">
            <w:pPr>
              <w:spacing w:after="0" w:line="240" w:lineRule="auto"/>
              <w:jc w:val="right"/>
              <w:rPr>
                <w:rFonts w:ascii="Times New Roman" w:hAnsi="Times New Roman" w:cs="Times New Roman"/>
                <w:sz w:val="28"/>
                <w:szCs w:val="28"/>
              </w:rPr>
            </w:pPr>
          </w:p>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
        </w:tc>
        <w:tc>
          <w:tcPr>
            <w:tcW w:w="34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roofErr w:type="gramStart"/>
            <w:r w:rsidRPr="00F21E17">
              <w:rPr>
                <w:rFonts w:ascii="Times New Roman" w:hAnsi="Times New Roman" w:cs="Times New Roman"/>
                <w:sz w:val="28"/>
                <w:szCs w:val="28"/>
              </w:rPr>
              <w:t>г</w:t>
            </w:r>
            <w:proofErr w:type="gramEnd"/>
            <w:r w:rsidRPr="00F21E17">
              <w:rPr>
                <w:rFonts w:ascii="Times New Roman" w:hAnsi="Times New Roman" w:cs="Times New Roman"/>
                <w:sz w:val="28"/>
                <w:szCs w:val="28"/>
              </w:rPr>
              <w:t>.</w:t>
            </w:r>
          </w:p>
        </w:tc>
      </w:tr>
    </w:tbl>
    <w:p w:rsidR="00CE4A6B" w:rsidRPr="00F21E17" w:rsidRDefault="00CE4A6B" w:rsidP="00CE4A6B">
      <w:pPr>
        <w:spacing w:after="0" w:line="240" w:lineRule="auto"/>
        <w:rPr>
          <w:rFonts w:ascii="Times New Roman" w:hAnsi="Times New Roman" w:cs="Times New Roman"/>
          <w:sz w:val="28"/>
          <w:szCs w:val="28"/>
        </w:rPr>
      </w:pPr>
    </w:p>
    <w:p w:rsidR="00CE4A6B"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Копия протокола направлена по адресу: __________________________________________________________________</w:t>
      </w:r>
    </w:p>
    <w:p w:rsidR="00CE4A6B" w:rsidRDefault="00CE4A6B" w:rsidP="00CE4A6B">
      <w:pPr>
        <w:spacing w:after="0" w:line="240" w:lineRule="auto"/>
        <w:rPr>
          <w:rFonts w:ascii="Times New Roman" w:hAnsi="Times New Roman" w:cs="Times New Roman"/>
          <w:sz w:val="28"/>
          <w:szCs w:val="28"/>
        </w:rPr>
      </w:pP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письмом</w:t>
      </w:r>
      <w:proofErr w:type="gramStart"/>
      <w:r w:rsidRPr="00F21E17">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сх. № ______ </w:t>
      </w:r>
      <w:r w:rsidRPr="00F21E17">
        <w:rPr>
          <w:rFonts w:ascii="Times New Roman" w:hAnsi="Times New Roman" w:cs="Times New Roman"/>
          <w:sz w:val="28"/>
          <w:szCs w:val="28"/>
        </w:rPr>
        <w:t xml:space="preserve">от «__» ___________ 20__ г. </w:t>
      </w:r>
    </w:p>
    <w:p w:rsidR="00CE4A6B" w:rsidRPr="00F21E17" w:rsidRDefault="00CE4A6B" w:rsidP="00CE4A6B">
      <w:pPr>
        <w:spacing w:after="0" w:line="240" w:lineRule="auto"/>
        <w:rPr>
          <w:rFonts w:ascii="Times New Roman" w:hAnsi="Times New Roman" w:cs="Times New Roman"/>
        </w:rPr>
      </w:pPr>
    </w:p>
    <w:p w:rsidR="00CE4A6B" w:rsidRPr="00F21E17" w:rsidRDefault="00CE4A6B" w:rsidP="00CE4A6B">
      <w:pPr>
        <w:spacing w:after="0" w:line="240" w:lineRule="auto"/>
        <w:rPr>
          <w:rFonts w:ascii="Times New Roman" w:hAnsi="Times New Roman" w:cs="Times New Roman"/>
        </w:rPr>
      </w:pPr>
    </w:p>
    <w:p w:rsidR="0076787F" w:rsidRDefault="0076787F"/>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tbl>
      <w:tblPr>
        <w:tblW w:w="9690" w:type="dxa"/>
        <w:tblLook w:val="04A0"/>
      </w:tblPr>
      <w:tblGrid>
        <w:gridCol w:w="4991"/>
        <w:gridCol w:w="4699"/>
      </w:tblGrid>
      <w:tr w:rsidR="00CE4A6B" w:rsidRPr="00F21E17" w:rsidTr="00D2037F">
        <w:trPr>
          <w:trHeight w:val="20"/>
        </w:trPr>
        <w:tc>
          <w:tcPr>
            <w:tcW w:w="4991" w:type="dxa"/>
          </w:tcPr>
          <w:p w:rsidR="00CE4A6B" w:rsidRPr="00F21E17" w:rsidRDefault="00CE4A6B" w:rsidP="00D2037F">
            <w:pPr>
              <w:tabs>
                <w:tab w:val="left" w:pos="851"/>
              </w:tabs>
              <w:spacing w:after="0" w:line="240" w:lineRule="auto"/>
              <w:jc w:val="both"/>
              <w:rPr>
                <w:rFonts w:ascii="Times New Roman" w:hAnsi="Times New Roman" w:cs="Times New Roman"/>
                <w:sz w:val="28"/>
                <w:szCs w:val="28"/>
              </w:rPr>
            </w:pPr>
          </w:p>
        </w:tc>
        <w:tc>
          <w:tcPr>
            <w:tcW w:w="4699" w:type="dxa"/>
          </w:tcPr>
          <w:p w:rsidR="00CE4A6B" w:rsidRPr="00CB7DE1" w:rsidRDefault="00CE4A6B" w:rsidP="00D2037F">
            <w:pPr>
              <w:tabs>
                <w:tab w:val="left" w:pos="851"/>
              </w:tabs>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Приложение 2(2)</w:t>
            </w:r>
          </w:p>
          <w:p w:rsidR="00CE4A6B" w:rsidRPr="00F21E17" w:rsidRDefault="00CE4A6B" w:rsidP="00D2037F">
            <w:pPr>
              <w:tabs>
                <w:tab w:val="left" w:pos="851"/>
              </w:tabs>
              <w:spacing w:after="0" w:line="240" w:lineRule="auto"/>
              <w:jc w:val="center"/>
              <w:rPr>
                <w:rFonts w:ascii="Times New Roman" w:hAnsi="Times New Roman" w:cs="Times New Roman"/>
                <w:sz w:val="28"/>
                <w:szCs w:val="28"/>
              </w:rPr>
            </w:pPr>
          </w:p>
        </w:tc>
      </w:tr>
      <w:tr w:rsidR="00CE4A6B" w:rsidRPr="00F21E17" w:rsidTr="00D2037F">
        <w:trPr>
          <w:trHeight w:val="80"/>
        </w:trPr>
        <w:tc>
          <w:tcPr>
            <w:tcW w:w="4991" w:type="dxa"/>
          </w:tcPr>
          <w:p w:rsidR="00CE4A6B" w:rsidRPr="00F21E17" w:rsidRDefault="00CE4A6B" w:rsidP="00D2037F">
            <w:pPr>
              <w:tabs>
                <w:tab w:val="left" w:pos="851"/>
              </w:tabs>
              <w:spacing w:after="0" w:line="240" w:lineRule="auto"/>
              <w:jc w:val="both"/>
              <w:rPr>
                <w:rFonts w:ascii="Times New Roman" w:hAnsi="Times New Roman" w:cs="Times New Roman"/>
                <w:i/>
                <w:sz w:val="28"/>
                <w:szCs w:val="28"/>
              </w:rPr>
            </w:pPr>
          </w:p>
        </w:tc>
        <w:tc>
          <w:tcPr>
            <w:tcW w:w="4699" w:type="dxa"/>
          </w:tcPr>
          <w:p w:rsidR="00CE4A6B" w:rsidRPr="00F21E17" w:rsidRDefault="00CE4A6B" w:rsidP="00D2037F">
            <w:pPr>
              <w:tabs>
                <w:tab w:val="left" w:pos="851"/>
              </w:tabs>
              <w:spacing w:after="0" w:line="240" w:lineRule="auto"/>
              <w:jc w:val="center"/>
              <w:rPr>
                <w:rFonts w:ascii="Times New Roman" w:hAnsi="Times New Roman" w:cs="Times New Roman"/>
                <w:sz w:val="28"/>
                <w:szCs w:val="28"/>
              </w:rPr>
            </w:pPr>
          </w:p>
        </w:tc>
      </w:tr>
    </w:tbl>
    <w:p w:rsidR="00CE4A6B" w:rsidRPr="00F21E17" w:rsidRDefault="00CE4A6B" w:rsidP="00CE4A6B">
      <w:pPr>
        <w:spacing w:after="0" w:line="240" w:lineRule="auto"/>
        <w:rPr>
          <w:rFonts w:ascii="Times New Roman" w:hAnsi="Times New Roman" w:cs="Times New Roman"/>
        </w:rPr>
      </w:pPr>
    </w:p>
    <w:tbl>
      <w:tblPr>
        <w:tblW w:w="0" w:type="auto"/>
        <w:jc w:val="center"/>
        <w:tblLayout w:type="fixed"/>
        <w:tblCellMar>
          <w:left w:w="28" w:type="dxa"/>
          <w:right w:w="28" w:type="dxa"/>
        </w:tblCellMar>
        <w:tblLook w:val="0000"/>
      </w:tblPr>
      <w:tblGrid>
        <w:gridCol w:w="2325"/>
        <w:gridCol w:w="425"/>
        <w:gridCol w:w="227"/>
        <w:gridCol w:w="425"/>
      </w:tblGrid>
      <w:tr w:rsidR="00CE4A6B" w:rsidRPr="00F21E17" w:rsidTr="00D2037F">
        <w:trPr>
          <w:jc w:val="center"/>
        </w:trPr>
        <w:tc>
          <w:tcPr>
            <w:tcW w:w="2325"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b/>
                <w:bCs/>
                <w:sz w:val="28"/>
                <w:szCs w:val="28"/>
              </w:rPr>
            </w:pPr>
            <w:r w:rsidRPr="00F21E17">
              <w:rPr>
                <w:rFonts w:ascii="Times New Roman" w:hAnsi="Times New Roman" w:cs="Times New Roman"/>
                <w:b/>
                <w:bCs/>
                <w:sz w:val="28"/>
                <w:szCs w:val="28"/>
              </w:rPr>
              <w:t>Протокол №</w:t>
            </w:r>
            <w:r w:rsidRPr="00F21E17">
              <w:rPr>
                <w:rFonts w:ascii="Times New Roman" w:hAnsi="Times New Roman" w:cs="Times New Roman"/>
                <w:b/>
                <w:bCs/>
                <w:sz w:val="28"/>
                <w:szCs w:val="28"/>
                <w:lang w:val="en-US"/>
              </w:rPr>
              <w:t xml:space="preserve"> </w:t>
            </w:r>
            <w:r w:rsidRPr="00F21E17">
              <w:rPr>
                <w:rFonts w:ascii="Times New Roman" w:hAnsi="Times New Roman" w:cs="Times New Roman"/>
                <w:b/>
                <w:bCs/>
                <w:sz w:val="28"/>
                <w:szCs w:val="28"/>
              </w:rPr>
              <w:t>-</w:t>
            </w:r>
          </w:p>
        </w:tc>
        <w:tc>
          <w:tcPr>
            <w:tcW w:w="425"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b/>
                <w:bCs/>
                <w:sz w:val="28"/>
                <w:szCs w:val="28"/>
              </w:rPr>
            </w:pPr>
          </w:p>
        </w:tc>
        <w:tc>
          <w:tcPr>
            <w:tcW w:w="227" w:type="dxa"/>
            <w:tcBorders>
              <w:top w:val="nil"/>
              <w:left w:val="nil"/>
              <w:bottom w:val="nil"/>
              <w:right w:val="nil"/>
            </w:tcBorders>
          </w:tcPr>
          <w:p w:rsidR="00CE4A6B" w:rsidRPr="00F21E17" w:rsidRDefault="00CE4A6B" w:rsidP="00D2037F">
            <w:pPr>
              <w:spacing w:after="0" w:line="240" w:lineRule="auto"/>
              <w:jc w:val="right"/>
              <w:rPr>
                <w:rFonts w:ascii="Times New Roman" w:hAnsi="Times New Roman" w:cs="Times New Roman"/>
                <w:b/>
                <w:bCs/>
                <w:sz w:val="28"/>
                <w:szCs w:val="28"/>
              </w:rPr>
            </w:pPr>
            <w:r w:rsidRPr="00F21E17">
              <w:rPr>
                <w:rFonts w:ascii="Times New Roman" w:hAnsi="Times New Roman" w:cs="Times New Roman"/>
                <w:b/>
                <w:bCs/>
                <w:sz w:val="28"/>
                <w:szCs w:val="28"/>
              </w:rPr>
              <w:t>/</w:t>
            </w:r>
          </w:p>
        </w:tc>
        <w:tc>
          <w:tcPr>
            <w:tcW w:w="425" w:type="dxa"/>
            <w:tcBorders>
              <w:top w:val="nil"/>
              <w:left w:val="nil"/>
              <w:bottom w:val="single" w:sz="4" w:space="0" w:color="auto"/>
              <w:right w:val="nil"/>
            </w:tcBorders>
          </w:tcPr>
          <w:p w:rsidR="00CE4A6B" w:rsidRPr="00F21E17" w:rsidRDefault="00CE4A6B" w:rsidP="00D2037F">
            <w:pPr>
              <w:spacing w:after="0" w:line="240" w:lineRule="auto"/>
              <w:jc w:val="center"/>
              <w:rPr>
                <w:rFonts w:ascii="Times New Roman" w:hAnsi="Times New Roman" w:cs="Times New Roman"/>
                <w:b/>
                <w:bCs/>
                <w:sz w:val="28"/>
                <w:szCs w:val="28"/>
              </w:rPr>
            </w:pPr>
          </w:p>
        </w:tc>
      </w:tr>
    </w:tbl>
    <w:p w:rsidR="00CE4A6B" w:rsidRPr="00F21E17" w:rsidRDefault="00CE4A6B" w:rsidP="00CE4A6B">
      <w:pPr>
        <w:spacing w:after="0" w:line="240" w:lineRule="auto"/>
        <w:jc w:val="center"/>
        <w:rPr>
          <w:rFonts w:ascii="Times New Roman" w:hAnsi="Times New Roman" w:cs="Times New Roman"/>
          <w:b/>
          <w:bCs/>
          <w:sz w:val="28"/>
          <w:szCs w:val="28"/>
        </w:rPr>
      </w:pPr>
      <w:r w:rsidRPr="00F21E17">
        <w:rPr>
          <w:rFonts w:ascii="Times New Roman" w:hAnsi="Times New Roman" w:cs="Times New Roman"/>
          <w:b/>
          <w:bCs/>
          <w:sz w:val="28"/>
          <w:szCs w:val="28"/>
        </w:rPr>
        <w:t>об административном правонарушении</w:t>
      </w:r>
    </w:p>
    <w:p w:rsidR="00CE4A6B" w:rsidRPr="00F21E17" w:rsidRDefault="00CE4A6B" w:rsidP="00CE4A6B">
      <w:pPr>
        <w:spacing w:after="0" w:line="240" w:lineRule="auto"/>
        <w:jc w:val="center"/>
        <w:rPr>
          <w:rFonts w:ascii="Times New Roman" w:hAnsi="Times New Roman" w:cs="Times New Roman"/>
          <w:b/>
          <w:bCs/>
          <w:sz w:val="28"/>
          <w:szCs w:val="28"/>
        </w:rPr>
      </w:pPr>
    </w:p>
    <w:tbl>
      <w:tblPr>
        <w:tblW w:w="0" w:type="auto"/>
        <w:jc w:val="center"/>
        <w:tblLayout w:type="fixed"/>
        <w:tblCellMar>
          <w:left w:w="28" w:type="dxa"/>
          <w:right w:w="28" w:type="dxa"/>
        </w:tblCellMar>
        <w:tblLook w:val="0000"/>
      </w:tblPr>
      <w:tblGrid>
        <w:gridCol w:w="170"/>
        <w:gridCol w:w="340"/>
        <w:gridCol w:w="227"/>
        <w:gridCol w:w="1588"/>
        <w:gridCol w:w="1701"/>
        <w:gridCol w:w="5216"/>
      </w:tblGrid>
      <w:tr w:rsidR="00CE4A6B" w:rsidRPr="00F21E17" w:rsidTr="00D2037F">
        <w:trPr>
          <w:jc w:val="center"/>
        </w:trPr>
        <w:tc>
          <w:tcPr>
            <w:tcW w:w="170"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CE4A6B" w:rsidRPr="00F21E17" w:rsidRDefault="00CE4A6B" w:rsidP="00D2037F">
            <w:pPr>
              <w:spacing w:after="0" w:line="240" w:lineRule="auto"/>
              <w:ind w:left="-254"/>
              <w:rPr>
                <w:rFonts w:ascii="Times New Roman" w:hAnsi="Times New Roman" w:cs="Times New Roman"/>
                <w:sz w:val="28"/>
                <w:szCs w:val="28"/>
              </w:rPr>
            </w:pPr>
          </w:p>
        </w:tc>
        <w:tc>
          <w:tcPr>
            <w:tcW w:w="227"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
        </w:tc>
        <w:tc>
          <w:tcPr>
            <w:tcW w:w="1588"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1701"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20__ г.</w:t>
            </w:r>
          </w:p>
        </w:tc>
        <w:tc>
          <w:tcPr>
            <w:tcW w:w="5216"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г. Тула</w:t>
            </w:r>
          </w:p>
        </w:tc>
      </w:tr>
    </w:tbl>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spacing w:after="0" w:line="240" w:lineRule="auto"/>
        <w:rPr>
          <w:rFonts w:ascii="Times New Roman" w:hAnsi="Times New Roman" w:cs="Times New Roman"/>
          <w:sz w:val="28"/>
          <w:szCs w:val="28"/>
        </w:rPr>
      </w:pPr>
      <w:r>
        <w:rPr>
          <w:rFonts w:ascii="Times New Roman" w:hAnsi="Times New Roman" w:cs="Times New Roman"/>
          <w:sz w:val="28"/>
          <w:szCs w:val="28"/>
        </w:rPr>
        <w:tab/>
        <w:t>Председатель контрольной комиссии муниципального образования</w:t>
      </w: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Pr="00CB7DE1" w:rsidRDefault="00CE4A6B" w:rsidP="00CE4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Тула </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p>
    <w:p w:rsidR="00CE4A6B" w:rsidRPr="00F21E17" w:rsidRDefault="00CE4A6B" w:rsidP="00CE4A6B">
      <w:pPr>
        <w:spacing w:after="0" w:line="240" w:lineRule="auto"/>
        <w:jc w:val="both"/>
        <w:rPr>
          <w:rFonts w:ascii="Times New Roman" w:hAnsi="Times New Roman" w:cs="Times New Roman"/>
          <w:spacing w:val="-1"/>
          <w:sz w:val="28"/>
          <w:szCs w:val="28"/>
        </w:rPr>
      </w:pPr>
      <w:r w:rsidRPr="00F21E17">
        <w:rPr>
          <w:rFonts w:ascii="Times New Roman" w:hAnsi="Times New Roman" w:cs="Times New Roman"/>
          <w:spacing w:val="-1"/>
          <w:sz w:val="28"/>
          <w:szCs w:val="28"/>
        </w:rPr>
        <w:t>в соответствии с частью 1 статьи 28.2 и пунктом 3 части 5 статьи 28.3 Кодекса Российской Федерации об административных правонарушениях составил настоящий протокол о совершении административного правонарушения.</w:t>
      </w:r>
    </w:p>
    <w:p w:rsidR="00CE4A6B" w:rsidRPr="00F21E17" w:rsidRDefault="00CE4A6B" w:rsidP="00CE4A6B">
      <w:pPr>
        <w:spacing w:after="0" w:line="240" w:lineRule="auto"/>
        <w:ind w:firstLine="567"/>
        <w:jc w:val="both"/>
        <w:rPr>
          <w:rFonts w:ascii="Times New Roman" w:hAnsi="Times New Roman" w:cs="Times New Roman"/>
          <w:sz w:val="2"/>
          <w:szCs w:val="2"/>
        </w:rPr>
      </w:pPr>
      <w:r w:rsidRPr="00F21E17">
        <w:rPr>
          <w:rFonts w:ascii="Times New Roman" w:hAnsi="Times New Roman" w:cs="Times New Roman"/>
          <w:sz w:val="28"/>
          <w:szCs w:val="28"/>
        </w:rPr>
        <w:t xml:space="preserve">Сведения о лице, в отношении которого возбуждено дело </w:t>
      </w:r>
      <w:proofErr w:type="gramStart"/>
      <w:r w:rsidRPr="00F21E17">
        <w:rPr>
          <w:rFonts w:ascii="Times New Roman" w:hAnsi="Times New Roman" w:cs="Times New Roman"/>
          <w:sz w:val="28"/>
          <w:szCs w:val="28"/>
        </w:rPr>
        <w:t>об</w:t>
      </w:r>
      <w:proofErr w:type="gramEnd"/>
      <w:r w:rsidRPr="00F21E17">
        <w:rPr>
          <w:rFonts w:ascii="Times New Roman" w:hAnsi="Times New Roman" w:cs="Times New Roman"/>
          <w:sz w:val="28"/>
          <w:szCs w:val="28"/>
        </w:rPr>
        <w:br/>
      </w:r>
    </w:p>
    <w:p w:rsidR="00CE4A6B"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 xml:space="preserve">административном </w:t>
      </w:r>
      <w:proofErr w:type="gramStart"/>
      <w:r w:rsidRPr="00F21E17">
        <w:rPr>
          <w:rFonts w:ascii="Times New Roman" w:hAnsi="Times New Roman" w:cs="Times New Roman"/>
          <w:sz w:val="28"/>
          <w:szCs w:val="28"/>
        </w:rPr>
        <w:t>правонарушении</w:t>
      </w:r>
      <w:proofErr w:type="gramEnd"/>
      <w:r w:rsidRPr="00F21E17">
        <w:rPr>
          <w:rFonts w:ascii="Times New Roman" w:hAnsi="Times New Roman" w:cs="Times New Roman"/>
          <w:sz w:val="28"/>
          <w:szCs w:val="28"/>
        </w:rPr>
        <w:t xml:space="preserve">:  </w:t>
      </w:r>
    </w:p>
    <w:p w:rsidR="00CE4A6B" w:rsidRDefault="00CE4A6B" w:rsidP="00CE4A6B">
      <w:pPr>
        <w:spacing w:after="0" w:line="240" w:lineRule="auto"/>
        <w:jc w:val="both"/>
        <w:rPr>
          <w:rFonts w:ascii="Times New Roman" w:hAnsi="Times New Roman" w:cs="Times New Roman"/>
          <w:sz w:val="28"/>
          <w:szCs w:val="28"/>
        </w:rPr>
      </w:pPr>
    </w:p>
    <w:p w:rsidR="00CE4A6B" w:rsidRDefault="00CE4A6B" w:rsidP="00CE4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юридического лица: _____________________________</w:t>
      </w:r>
    </w:p>
    <w:p w:rsidR="00CE4A6B" w:rsidRPr="00B76434" w:rsidRDefault="00CE4A6B" w:rsidP="00CE4A6B">
      <w:pPr>
        <w:jc w:val="both"/>
        <w:rPr>
          <w:sz w:val="28"/>
          <w:szCs w:val="28"/>
        </w:rPr>
      </w:pPr>
      <w:r w:rsidRPr="00B76434">
        <w:rPr>
          <w:rFonts w:ascii="Times New Roman" w:hAnsi="Times New Roman" w:cs="Times New Roman"/>
          <w:sz w:val="28"/>
          <w:szCs w:val="28"/>
        </w:rPr>
        <w:t>__________________________________________________________________</w:t>
      </w:r>
    </w:p>
    <w:p w:rsidR="00CE4A6B" w:rsidRPr="00B76434" w:rsidRDefault="00CE4A6B" w:rsidP="00CE4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w:t>
      </w:r>
      <w:r w:rsidRPr="00B76434">
        <w:rPr>
          <w:rFonts w:ascii="Times New Roman" w:hAnsi="Times New Roman" w:cs="Times New Roman"/>
          <w:sz w:val="28"/>
          <w:szCs w:val="28"/>
        </w:rPr>
        <w:t>ридический адрес:________________________________________________</w:t>
      </w:r>
    </w:p>
    <w:p w:rsidR="00CE4A6B" w:rsidRPr="00B76434" w:rsidRDefault="00CE4A6B" w:rsidP="00CE4A6B">
      <w:pPr>
        <w:spacing w:after="0" w:line="240" w:lineRule="auto"/>
        <w:jc w:val="both"/>
        <w:rPr>
          <w:rFonts w:ascii="Times New Roman" w:hAnsi="Times New Roman" w:cs="Times New Roman"/>
          <w:sz w:val="28"/>
          <w:szCs w:val="28"/>
        </w:rPr>
      </w:pPr>
      <w:r w:rsidRPr="00B76434">
        <w:rPr>
          <w:rFonts w:ascii="Times New Roman" w:hAnsi="Times New Roman" w:cs="Times New Roman"/>
          <w:sz w:val="28"/>
          <w:szCs w:val="28"/>
        </w:rPr>
        <w:t>__________________________________________________________________</w:t>
      </w:r>
    </w:p>
    <w:p w:rsidR="00CE4A6B" w:rsidRPr="00B76434" w:rsidRDefault="00CE4A6B" w:rsidP="00CE4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B76434">
        <w:rPr>
          <w:rFonts w:ascii="Times New Roman" w:hAnsi="Times New Roman" w:cs="Times New Roman"/>
          <w:sz w:val="28"/>
          <w:szCs w:val="28"/>
        </w:rPr>
        <w:t>актическое местонахождение</w:t>
      </w:r>
      <w:r>
        <w:rPr>
          <w:rFonts w:ascii="Times New Roman" w:hAnsi="Times New Roman" w:cs="Times New Roman"/>
          <w:sz w:val="28"/>
          <w:szCs w:val="28"/>
        </w:rPr>
        <w:t xml:space="preserve"> (телефон)</w:t>
      </w:r>
      <w:r w:rsidRPr="00B76434">
        <w:rPr>
          <w:rFonts w:ascii="Times New Roman" w:hAnsi="Times New Roman" w:cs="Times New Roman"/>
          <w:sz w:val="28"/>
          <w:szCs w:val="28"/>
        </w:rPr>
        <w:t>: _______</w:t>
      </w:r>
      <w:r>
        <w:rPr>
          <w:rFonts w:ascii="Times New Roman" w:hAnsi="Times New Roman" w:cs="Times New Roman"/>
          <w:sz w:val="28"/>
          <w:szCs w:val="28"/>
        </w:rPr>
        <w:t>______________________</w:t>
      </w:r>
    </w:p>
    <w:p w:rsidR="00CE4A6B" w:rsidRPr="00B76434" w:rsidRDefault="00CE4A6B" w:rsidP="00CE4A6B">
      <w:pPr>
        <w:spacing w:after="0" w:line="240" w:lineRule="auto"/>
        <w:rPr>
          <w:rFonts w:ascii="Times New Roman" w:hAnsi="Times New Roman" w:cs="Times New Roman"/>
          <w:sz w:val="28"/>
          <w:szCs w:val="28"/>
        </w:rPr>
      </w:pPr>
      <w:r w:rsidRPr="00B76434">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_____________</w:t>
      </w:r>
    </w:p>
    <w:p w:rsidR="00CE4A6B" w:rsidRPr="00B76434" w:rsidRDefault="00CE4A6B" w:rsidP="00CE4A6B">
      <w:pPr>
        <w:spacing w:after="0" w:line="240" w:lineRule="auto"/>
        <w:rPr>
          <w:rFonts w:ascii="Times New Roman" w:hAnsi="Times New Roman" w:cs="Times New Roman"/>
          <w:sz w:val="28"/>
          <w:szCs w:val="28"/>
        </w:rPr>
      </w:pPr>
      <w:r w:rsidRPr="00B76434">
        <w:rPr>
          <w:rFonts w:ascii="Times New Roman" w:hAnsi="Times New Roman" w:cs="Times New Roman"/>
          <w:sz w:val="28"/>
          <w:szCs w:val="28"/>
        </w:rPr>
        <w:t>Фамилия, имя, отчество руководителя: ________________________________</w:t>
      </w:r>
    </w:p>
    <w:p w:rsidR="00CE4A6B" w:rsidRPr="00B76434" w:rsidRDefault="00CE4A6B" w:rsidP="00CE4A6B">
      <w:pPr>
        <w:spacing w:after="0" w:line="240" w:lineRule="auto"/>
        <w:rPr>
          <w:rFonts w:ascii="Times New Roman" w:hAnsi="Times New Roman" w:cs="Times New Roman"/>
          <w:sz w:val="28"/>
          <w:szCs w:val="28"/>
        </w:rPr>
      </w:pPr>
      <w:r w:rsidRPr="00B76434">
        <w:rPr>
          <w:rFonts w:ascii="Times New Roman" w:hAnsi="Times New Roman" w:cs="Times New Roman"/>
          <w:sz w:val="28"/>
          <w:szCs w:val="28"/>
        </w:rPr>
        <w:t>__________________________________________________________________</w:t>
      </w:r>
    </w:p>
    <w:p w:rsidR="00CE4A6B" w:rsidRDefault="00CE4A6B" w:rsidP="00CE4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и должность законного представителя юридического лица: _____________________________________________________________</w:t>
      </w:r>
    </w:p>
    <w:p w:rsidR="00CE4A6B" w:rsidRDefault="00CE4A6B" w:rsidP="00CE4A6B">
      <w:r>
        <w:rPr>
          <w:rFonts w:ascii="Times New Roman" w:hAnsi="Times New Roman" w:cs="Times New Roman"/>
          <w:sz w:val="28"/>
          <w:szCs w:val="28"/>
        </w:rPr>
        <w:t>__________________________________________________________________</w:t>
      </w:r>
    </w:p>
    <w:p w:rsidR="00CE4A6B" w:rsidRPr="00B76434" w:rsidRDefault="00CE4A6B" w:rsidP="00CE4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служебное положение законного представителя________________________________________________________________________________________________________________________</w:t>
      </w:r>
    </w:p>
    <w:p w:rsidR="00CE4A6B" w:rsidRPr="00B76434" w:rsidRDefault="00CE4A6B" w:rsidP="00CE4A6B">
      <w:pPr>
        <w:spacing w:after="0" w:line="240" w:lineRule="auto"/>
        <w:jc w:val="both"/>
        <w:rPr>
          <w:rFonts w:ascii="Times New Roman" w:hAnsi="Times New Roman" w:cs="Times New Roman"/>
          <w:sz w:val="28"/>
          <w:szCs w:val="28"/>
        </w:rPr>
      </w:pPr>
    </w:p>
    <w:p w:rsidR="00CE4A6B" w:rsidRPr="00F21E17" w:rsidRDefault="00CE4A6B" w:rsidP="00CE4A6B">
      <w:pPr>
        <w:spacing w:after="0" w:line="240" w:lineRule="auto"/>
        <w:ind w:firstLine="567"/>
        <w:jc w:val="both"/>
        <w:rPr>
          <w:rFonts w:ascii="Times New Roman" w:hAnsi="Times New Roman" w:cs="Times New Roman"/>
          <w:sz w:val="2"/>
          <w:szCs w:val="2"/>
        </w:rPr>
      </w:pP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Сведения о привлечении ранее к административной ответственности _______</w:t>
      </w: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__________________________________________________________________</w:t>
      </w:r>
    </w:p>
    <w:p w:rsidR="00CE4A6B" w:rsidRDefault="00CE4A6B" w:rsidP="00CE4A6B">
      <w:pPr>
        <w:spacing w:after="0" w:line="240" w:lineRule="auto"/>
        <w:rPr>
          <w:rFonts w:ascii="Times New Roman" w:hAnsi="Times New Roman" w:cs="Times New Roman"/>
          <w:sz w:val="28"/>
          <w:szCs w:val="28"/>
        </w:rPr>
      </w:pP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Указанные сведения подтверждаю.</w:t>
      </w:r>
    </w:p>
    <w:p w:rsidR="00CE4A6B" w:rsidRPr="00F21E17"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CE4A6B" w:rsidRDefault="00CE4A6B" w:rsidP="00CE4A6B">
      <w:pPr>
        <w:spacing w:after="0" w:line="240" w:lineRule="auto"/>
        <w:jc w:val="center"/>
        <w:rPr>
          <w:rFonts w:ascii="Times New Roman" w:hAnsi="Times New Roman" w:cs="Times New Roman"/>
        </w:rPr>
      </w:pPr>
      <w:r w:rsidRPr="00F21E17">
        <w:rPr>
          <w:rFonts w:ascii="Times New Roman" w:hAnsi="Times New Roman" w:cs="Times New Roman"/>
        </w:rPr>
        <w:t>(подпись законного представителя юридического лица, в отношении которого возбуждено дело об административном правонарушении)</w:t>
      </w:r>
    </w:p>
    <w:p w:rsidR="00CE4A6B" w:rsidRDefault="00CE4A6B" w:rsidP="00CE4A6B">
      <w:pPr>
        <w:pStyle w:val="ConsPlusNormal"/>
        <w:ind w:firstLine="540"/>
        <w:jc w:val="both"/>
      </w:pPr>
    </w:p>
    <w:p w:rsidR="00CE4A6B" w:rsidRDefault="00CE4A6B" w:rsidP="00CE4A6B">
      <w:pPr>
        <w:pStyle w:val="ConsPlusNormal"/>
        <w:ind w:firstLine="540"/>
        <w:jc w:val="both"/>
      </w:pPr>
      <w:r>
        <w:t xml:space="preserve">Мне разъяснено, что в соответствии со ст. 51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w:t>
      </w:r>
      <w:r w:rsidRPr="005B4B37">
        <w:t xml:space="preserve">федеральным </w:t>
      </w:r>
      <w:hyperlink r:id="rId37" w:history="1">
        <w:r w:rsidRPr="005B4B37">
          <w:t>законом.</w:t>
        </w:r>
      </w:hyperlink>
    </w:p>
    <w:p w:rsidR="00CE4A6B" w:rsidRDefault="00CE4A6B" w:rsidP="00CE4A6B">
      <w:pPr>
        <w:pStyle w:val="ConsPlusNormal"/>
        <w:ind w:firstLine="540"/>
        <w:jc w:val="both"/>
      </w:pPr>
      <w:r>
        <w:lastRenderedPageBreak/>
        <w:t xml:space="preserve">Также мне разъяснено, что лицо, в отношении которого ведется производство по делу об административном правонарушении, вправе в соответствии со ст. 25.1 </w:t>
      </w:r>
      <w:proofErr w:type="spellStart"/>
      <w:r>
        <w:t>КоАП</w:t>
      </w:r>
      <w:proofErr w:type="spellEnd"/>
      <w:r>
        <w:t xml:space="preserve"> РФ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присутствовать при рассмотрении дела, выступать на родном языке и пользоваться услугами переводчика, если не владеет </w:t>
      </w:r>
      <w:proofErr w:type="gramStart"/>
      <w:r>
        <w:t>языком</w:t>
      </w:r>
      <w:proofErr w:type="gramEnd"/>
      <w:r>
        <w:t xml:space="preserve"> на котором ведется производство, обжаловать протокол, </w:t>
      </w:r>
      <w:r w:rsidRPr="000925B7">
        <w:rPr>
          <w:rFonts w:eastAsia="Calibri"/>
        </w:rPr>
        <w:t>представлять доказательства, заявлять ходатайства и отводы</w:t>
      </w:r>
      <w:r>
        <w:rPr>
          <w:rFonts w:eastAsia="Calibri"/>
        </w:rPr>
        <w:t>,</w:t>
      </w:r>
      <w:r>
        <w:t xml:space="preserve"> а также пользоваться иными процессуальными правами в соответствии с </w:t>
      </w:r>
      <w:proofErr w:type="spellStart"/>
      <w:r>
        <w:t>КоАП</w:t>
      </w:r>
      <w:proofErr w:type="spellEnd"/>
      <w:r>
        <w:t xml:space="preserve"> РФ.</w:t>
      </w:r>
    </w:p>
    <w:p w:rsidR="00CE4A6B" w:rsidRDefault="00CE4A6B" w:rsidP="00CE4A6B">
      <w:pPr>
        <w:pStyle w:val="ConsPlusNormal"/>
        <w:ind w:firstLine="540"/>
        <w:jc w:val="both"/>
      </w:pPr>
    </w:p>
    <w:p w:rsidR="00CE4A6B" w:rsidRPr="000925B7" w:rsidRDefault="00CE4A6B" w:rsidP="00CE4A6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0925B7">
        <w:rPr>
          <w:rFonts w:ascii="Times New Roman" w:hAnsi="Times New Roman" w:cs="Times New Roman"/>
          <w:sz w:val="24"/>
          <w:szCs w:val="24"/>
        </w:rPr>
        <w:t>_________________________</w:t>
      </w:r>
      <w:r>
        <w:rPr>
          <w:rFonts w:ascii="Times New Roman" w:hAnsi="Times New Roman" w:cs="Times New Roman"/>
          <w:sz w:val="24"/>
          <w:szCs w:val="24"/>
        </w:rPr>
        <w:t>__________</w:t>
      </w:r>
    </w:p>
    <w:p w:rsidR="00CE4A6B" w:rsidRDefault="00CE4A6B" w:rsidP="00CE4A6B">
      <w:pPr>
        <w:spacing w:after="0" w:line="240" w:lineRule="auto"/>
        <w:ind w:left="567" w:firstLine="4473"/>
        <w:rPr>
          <w:rFonts w:ascii="Times New Roman" w:hAnsi="Times New Roman" w:cs="Times New Roman"/>
          <w:sz w:val="20"/>
          <w:szCs w:val="20"/>
        </w:rPr>
      </w:pPr>
      <w:proofErr w:type="gramStart"/>
      <w:r>
        <w:rPr>
          <w:rFonts w:ascii="Times New Roman" w:hAnsi="Times New Roman" w:cs="Times New Roman"/>
          <w:sz w:val="20"/>
          <w:szCs w:val="20"/>
        </w:rPr>
        <w:t xml:space="preserve">(подпись лица, в отношении </w:t>
      </w:r>
      <w:r w:rsidRPr="000925B7">
        <w:rPr>
          <w:rFonts w:ascii="Times New Roman" w:hAnsi="Times New Roman" w:cs="Times New Roman"/>
          <w:sz w:val="20"/>
          <w:szCs w:val="20"/>
        </w:rPr>
        <w:t>которого</w:t>
      </w:r>
      <w:r>
        <w:rPr>
          <w:rFonts w:ascii="Times New Roman" w:hAnsi="Times New Roman" w:cs="Times New Roman"/>
          <w:sz w:val="20"/>
          <w:szCs w:val="20"/>
        </w:rPr>
        <w:t xml:space="preserve"> </w:t>
      </w:r>
      <w:r w:rsidRPr="000925B7">
        <w:rPr>
          <w:rFonts w:ascii="Times New Roman" w:hAnsi="Times New Roman" w:cs="Times New Roman"/>
          <w:sz w:val="20"/>
          <w:szCs w:val="20"/>
        </w:rPr>
        <w:t xml:space="preserve">возбуждено </w:t>
      </w:r>
      <w:r>
        <w:rPr>
          <w:rFonts w:ascii="Times New Roman" w:hAnsi="Times New Roman" w:cs="Times New Roman"/>
          <w:sz w:val="20"/>
          <w:szCs w:val="20"/>
        </w:rPr>
        <w:t xml:space="preserve">                               </w:t>
      </w:r>
      <w:proofErr w:type="gramEnd"/>
    </w:p>
    <w:p w:rsidR="00CE4A6B" w:rsidRPr="000925B7" w:rsidRDefault="00CE4A6B" w:rsidP="00CE4A6B">
      <w:pPr>
        <w:spacing w:after="0" w:line="240" w:lineRule="auto"/>
        <w:ind w:left="567" w:firstLine="4473"/>
        <w:rPr>
          <w:rFonts w:ascii="Times New Roman" w:hAnsi="Times New Roman" w:cs="Times New Roman"/>
          <w:sz w:val="20"/>
          <w:szCs w:val="20"/>
        </w:rPr>
      </w:pPr>
      <w:r w:rsidRPr="000925B7">
        <w:rPr>
          <w:rFonts w:ascii="Times New Roman" w:hAnsi="Times New Roman" w:cs="Times New Roman"/>
          <w:sz w:val="20"/>
          <w:szCs w:val="20"/>
        </w:rPr>
        <w:t>дело об административном правонарушении)</w:t>
      </w:r>
    </w:p>
    <w:p w:rsidR="00CE4A6B" w:rsidRPr="00F21E17" w:rsidRDefault="00CE4A6B" w:rsidP="00CE4A6B">
      <w:pPr>
        <w:spacing w:after="0" w:line="240" w:lineRule="auto"/>
        <w:jc w:val="center"/>
        <w:rPr>
          <w:rFonts w:ascii="Times New Roman" w:hAnsi="Times New Roman" w:cs="Times New Roman"/>
        </w:rPr>
      </w:pPr>
    </w:p>
    <w:p w:rsidR="00CE4A6B" w:rsidRDefault="00CE4A6B" w:rsidP="00CE4A6B">
      <w:pPr>
        <w:spacing w:after="0" w:line="240" w:lineRule="auto"/>
        <w:ind w:firstLine="567"/>
        <w:jc w:val="both"/>
        <w:rPr>
          <w:rFonts w:ascii="Times New Roman" w:hAnsi="Times New Roman" w:cs="Times New Roman"/>
          <w:sz w:val="28"/>
          <w:szCs w:val="28"/>
        </w:rPr>
      </w:pPr>
      <w:r w:rsidRPr="00F21E17">
        <w:rPr>
          <w:rFonts w:ascii="Times New Roman" w:hAnsi="Times New Roman" w:cs="Times New Roman"/>
          <w:sz w:val="28"/>
          <w:szCs w:val="28"/>
        </w:rPr>
        <w:t>Сведения об обстоятельствах совершения административного правонарушения.</w:t>
      </w:r>
    </w:p>
    <w:p w:rsidR="00CE4A6B" w:rsidRPr="00F21E17" w:rsidRDefault="00CE4A6B" w:rsidP="00CE4A6B">
      <w:pPr>
        <w:spacing w:after="0" w:line="240" w:lineRule="auto"/>
        <w:ind w:firstLine="567"/>
        <w:jc w:val="both"/>
        <w:rPr>
          <w:rFonts w:ascii="Times New Roman" w:hAnsi="Times New Roman" w:cs="Times New Roman"/>
          <w:sz w:val="28"/>
          <w:szCs w:val="28"/>
        </w:rPr>
      </w:pPr>
    </w:p>
    <w:p w:rsidR="00CE4A6B" w:rsidRPr="00F21E17"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 xml:space="preserve">При проведении контрольного мероприятия </w:t>
      </w:r>
      <w:proofErr w:type="gramStart"/>
      <w:r w:rsidRPr="00F21E17">
        <w:rPr>
          <w:rFonts w:ascii="Times New Roman" w:hAnsi="Times New Roman" w:cs="Times New Roman"/>
          <w:sz w:val="28"/>
          <w:szCs w:val="28"/>
        </w:rPr>
        <w:t>в</w:t>
      </w:r>
      <w:proofErr w:type="gramEnd"/>
      <w:r w:rsidRPr="00F21E17">
        <w:rPr>
          <w:rFonts w:ascii="Times New Roman" w:hAnsi="Times New Roman" w:cs="Times New Roman"/>
          <w:sz w:val="28"/>
          <w:szCs w:val="28"/>
        </w:rPr>
        <w:t xml:space="preserve">  ______________________</w:t>
      </w: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(наименование и адрес субъекта контрольного мероприятия)</w:t>
      </w: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 xml:space="preserve">установлено:  </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(место, время совершения и событие административного правонарушения)</w:t>
      </w: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Default="00CE4A6B" w:rsidP="00CE4A6B">
      <w:pPr>
        <w:spacing w:after="0" w:line="240" w:lineRule="auto"/>
        <w:ind w:firstLine="567"/>
        <w:jc w:val="both"/>
        <w:rPr>
          <w:rFonts w:ascii="Times New Roman" w:hAnsi="Times New Roman" w:cs="Times New Roman"/>
          <w:sz w:val="28"/>
          <w:szCs w:val="28"/>
        </w:rPr>
      </w:pPr>
    </w:p>
    <w:p w:rsidR="00CE4A6B" w:rsidRPr="00F21E17" w:rsidRDefault="00CE4A6B" w:rsidP="00CE4A6B">
      <w:pPr>
        <w:spacing w:after="0" w:line="240" w:lineRule="auto"/>
        <w:ind w:firstLine="567"/>
        <w:jc w:val="both"/>
        <w:rPr>
          <w:rFonts w:ascii="Times New Roman" w:hAnsi="Times New Roman" w:cs="Times New Roman"/>
          <w:sz w:val="2"/>
          <w:szCs w:val="2"/>
        </w:rPr>
      </w:pPr>
      <w:r w:rsidRPr="00F21E17">
        <w:rPr>
          <w:rFonts w:ascii="Times New Roman" w:hAnsi="Times New Roman" w:cs="Times New Roman"/>
          <w:sz w:val="28"/>
          <w:szCs w:val="28"/>
        </w:rPr>
        <w:t xml:space="preserve">Административная ответственность за </w:t>
      </w:r>
      <w:proofErr w:type="gramStart"/>
      <w:r w:rsidRPr="00F21E17">
        <w:rPr>
          <w:rFonts w:ascii="Times New Roman" w:hAnsi="Times New Roman" w:cs="Times New Roman"/>
          <w:sz w:val="28"/>
          <w:szCs w:val="28"/>
        </w:rPr>
        <w:t>данное</w:t>
      </w:r>
      <w:proofErr w:type="gramEnd"/>
      <w:r w:rsidRPr="00F21E17">
        <w:rPr>
          <w:rFonts w:ascii="Times New Roman" w:hAnsi="Times New Roman" w:cs="Times New Roman"/>
          <w:sz w:val="28"/>
          <w:szCs w:val="28"/>
        </w:rPr>
        <w:t xml:space="preserve"> административное</w:t>
      </w:r>
      <w:r w:rsidRPr="00F21E17">
        <w:rPr>
          <w:rFonts w:ascii="Times New Roman" w:hAnsi="Times New Roman" w:cs="Times New Roman"/>
          <w:sz w:val="28"/>
          <w:szCs w:val="28"/>
        </w:rPr>
        <w:br/>
      </w:r>
    </w:p>
    <w:tbl>
      <w:tblPr>
        <w:tblW w:w="0" w:type="auto"/>
        <w:tblLayout w:type="fixed"/>
        <w:tblCellMar>
          <w:left w:w="28" w:type="dxa"/>
          <w:right w:w="28" w:type="dxa"/>
        </w:tblCellMar>
        <w:tblLook w:val="0000"/>
      </w:tblPr>
      <w:tblGrid>
        <w:gridCol w:w="4990"/>
        <w:gridCol w:w="1814"/>
        <w:gridCol w:w="2722"/>
      </w:tblGrid>
      <w:tr w:rsidR="00CE4A6B" w:rsidRPr="00F21E17" w:rsidTr="00D2037F">
        <w:tc>
          <w:tcPr>
            <w:tcW w:w="499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 xml:space="preserve">правонарушение </w:t>
            </w:r>
            <w:proofErr w:type="gramStart"/>
            <w:r w:rsidRPr="00F21E17">
              <w:rPr>
                <w:rFonts w:ascii="Times New Roman" w:hAnsi="Times New Roman" w:cs="Times New Roman"/>
                <w:sz w:val="28"/>
                <w:szCs w:val="28"/>
              </w:rPr>
              <w:t>предусмотрена</w:t>
            </w:r>
            <w:proofErr w:type="gramEnd"/>
            <w:r w:rsidRPr="00F21E17">
              <w:rPr>
                <w:rFonts w:ascii="Times New Roman" w:hAnsi="Times New Roman" w:cs="Times New Roman"/>
                <w:sz w:val="28"/>
                <w:szCs w:val="28"/>
              </w:rPr>
              <w:t xml:space="preserve"> статьей</w:t>
            </w:r>
          </w:p>
        </w:tc>
        <w:tc>
          <w:tcPr>
            <w:tcW w:w="1814"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2722"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 xml:space="preserve">Кодекса </w:t>
            </w:r>
            <w:proofErr w:type="gramStart"/>
            <w:r w:rsidRPr="00F21E17">
              <w:rPr>
                <w:rFonts w:ascii="Times New Roman" w:hAnsi="Times New Roman" w:cs="Times New Roman"/>
                <w:sz w:val="28"/>
                <w:szCs w:val="28"/>
              </w:rPr>
              <w:t>Российской</w:t>
            </w:r>
            <w:proofErr w:type="gramEnd"/>
          </w:p>
        </w:tc>
      </w:tr>
    </w:tbl>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Федерации об административных правонарушениях.</w:t>
      </w:r>
    </w:p>
    <w:p w:rsidR="00CE4A6B" w:rsidRDefault="00CE4A6B" w:rsidP="00CE4A6B">
      <w:pPr>
        <w:spacing w:after="0" w:line="240" w:lineRule="auto"/>
        <w:ind w:firstLine="567"/>
        <w:rPr>
          <w:rFonts w:ascii="Times New Roman" w:hAnsi="Times New Roman" w:cs="Times New Roman"/>
          <w:sz w:val="28"/>
          <w:szCs w:val="28"/>
        </w:rPr>
      </w:pPr>
    </w:p>
    <w:p w:rsidR="00CE4A6B" w:rsidRPr="00F21E17"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Сведения о свидетелях (если имеются):</w:t>
      </w:r>
    </w:p>
    <w:p w:rsidR="00CE4A6B" w:rsidRPr="00F21E17" w:rsidRDefault="00CE4A6B" w:rsidP="00CE4A6B">
      <w:pPr>
        <w:tabs>
          <w:tab w:val="right" w:pos="9354"/>
        </w:tabs>
        <w:spacing w:after="0" w:line="240" w:lineRule="auto"/>
        <w:rPr>
          <w:rFonts w:ascii="Times New Roman" w:hAnsi="Times New Roman" w:cs="Times New Roman"/>
          <w:sz w:val="28"/>
          <w:szCs w:val="28"/>
        </w:rPr>
      </w:pPr>
      <w:r w:rsidRPr="00F21E17">
        <w:rPr>
          <w:rFonts w:ascii="Times New Roman" w:hAnsi="Times New Roman" w:cs="Times New Roman"/>
          <w:sz w:val="28"/>
          <w:szCs w:val="28"/>
        </w:rPr>
        <w:tab/>
      </w: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(фамилии, имена, отчества, адреса места жительства свидетелей)</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p>
    <w:p w:rsidR="00CE4A6B" w:rsidRPr="00F21E17" w:rsidRDefault="00CE4A6B" w:rsidP="00CE4A6B">
      <w:pPr>
        <w:spacing w:after="0" w:line="240" w:lineRule="auto"/>
        <w:ind w:firstLine="709"/>
        <w:jc w:val="both"/>
        <w:rPr>
          <w:rFonts w:ascii="Times New Roman" w:hAnsi="Times New Roman" w:cs="Times New Roman"/>
          <w:sz w:val="28"/>
          <w:szCs w:val="28"/>
        </w:rPr>
      </w:pPr>
      <w:r w:rsidRPr="00F21E17">
        <w:rPr>
          <w:rFonts w:ascii="Times New Roman" w:hAnsi="Times New Roman" w:cs="Times New Roman"/>
          <w:sz w:val="28"/>
          <w:szCs w:val="28"/>
        </w:rPr>
        <w:t xml:space="preserve">Свидетелям разъяснены ответственность за заведомо ложные показания, права и обязанности, предусмотренные статьями </w:t>
      </w:r>
      <w:hyperlink r:id="rId38" w:history="1">
        <w:r w:rsidRPr="00F21E17">
          <w:rPr>
            <w:rFonts w:ascii="Times New Roman" w:hAnsi="Times New Roman" w:cs="Times New Roman"/>
            <w:sz w:val="28"/>
            <w:szCs w:val="28"/>
          </w:rPr>
          <w:t>17.9</w:t>
        </w:r>
      </w:hyperlink>
      <w:r w:rsidRPr="00F21E17">
        <w:rPr>
          <w:rFonts w:ascii="Times New Roman" w:hAnsi="Times New Roman" w:cs="Times New Roman"/>
          <w:sz w:val="28"/>
          <w:szCs w:val="28"/>
        </w:rPr>
        <w:t xml:space="preserve">, </w:t>
      </w:r>
      <w:hyperlink r:id="rId39" w:history="1">
        <w:r w:rsidRPr="00F21E17">
          <w:rPr>
            <w:rFonts w:ascii="Times New Roman" w:hAnsi="Times New Roman" w:cs="Times New Roman"/>
            <w:sz w:val="28"/>
            <w:szCs w:val="28"/>
          </w:rPr>
          <w:t>25.6</w:t>
        </w:r>
      </w:hyperlink>
      <w:r w:rsidRPr="00F21E17">
        <w:rPr>
          <w:rFonts w:ascii="Times New Roman" w:hAnsi="Times New Roman" w:cs="Times New Roman"/>
          <w:sz w:val="28"/>
          <w:szCs w:val="28"/>
        </w:rPr>
        <w:t xml:space="preserve"> Кодекса Российской Федерации об административных правонарушениях</w:t>
      </w:r>
    </w:p>
    <w:p w:rsidR="00CE4A6B" w:rsidRPr="00F21E17" w:rsidRDefault="00CE4A6B" w:rsidP="00CE4A6B">
      <w:pPr>
        <w:spacing w:after="0" w:line="240" w:lineRule="auto"/>
        <w:ind w:firstLine="709"/>
        <w:jc w:val="both"/>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 xml:space="preserve"> (подписи свидетелей)</w:t>
      </w:r>
    </w:p>
    <w:p w:rsidR="00CE4A6B" w:rsidRDefault="00CE4A6B" w:rsidP="00CE4A6B">
      <w:pPr>
        <w:spacing w:after="0" w:line="240" w:lineRule="auto"/>
        <w:ind w:firstLine="567"/>
        <w:jc w:val="both"/>
        <w:rPr>
          <w:rFonts w:ascii="Times New Roman" w:hAnsi="Times New Roman" w:cs="Times New Roman"/>
          <w:sz w:val="28"/>
          <w:szCs w:val="28"/>
        </w:rPr>
      </w:pPr>
    </w:p>
    <w:p w:rsidR="00CE4A6B" w:rsidRPr="00F21E17" w:rsidRDefault="00CE4A6B" w:rsidP="00CE4A6B">
      <w:pPr>
        <w:spacing w:after="0" w:line="240" w:lineRule="auto"/>
        <w:ind w:firstLine="567"/>
        <w:jc w:val="both"/>
        <w:rPr>
          <w:rFonts w:ascii="Times New Roman" w:hAnsi="Times New Roman" w:cs="Times New Roman"/>
          <w:sz w:val="28"/>
          <w:szCs w:val="28"/>
        </w:rPr>
      </w:pPr>
      <w:r w:rsidRPr="00F21E17">
        <w:rPr>
          <w:rFonts w:ascii="Times New Roman" w:hAnsi="Times New Roman" w:cs="Times New Roman"/>
          <w:sz w:val="28"/>
          <w:szCs w:val="28"/>
        </w:rPr>
        <w:t>Объяснения ________________ (ФИО):</w:t>
      </w: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(объяснения законного представителя юридического лица, в отношении которого возбуждено дело об административном правонарушении либо ссылка на приложение к протоколу)</w:t>
      </w:r>
    </w:p>
    <w:p w:rsidR="00CE4A6B" w:rsidRPr="00F21E17" w:rsidRDefault="00CE4A6B" w:rsidP="00CE4A6B">
      <w:pPr>
        <w:pBdr>
          <w:top w:val="single" w:sz="4" w:space="1" w:color="auto"/>
        </w:pBd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__________________________________________________________________</w:t>
      </w:r>
    </w:p>
    <w:p w:rsidR="00CE4A6B" w:rsidRDefault="00CE4A6B" w:rsidP="00CE4A6B">
      <w:pPr>
        <w:spacing w:after="0" w:line="240" w:lineRule="auto"/>
        <w:jc w:val="both"/>
        <w:rPr>
          <w:rFonts w:ascii="Times New Roman" w:hAnsi="Times New Roman" w:cs="Times New Roman"/>
          <w:sz w:val="28"/>
          <w:szCs w:val="28"/>
        </w:rPr>
      </w:pPr>
      <w:r w:rsidRPr="00F21E17">
        <w:rPr>
          <w:rFonts w:ascii="Times New Roman" w:hAnsi="Times New Roman" w:cs="Times New Roman"/>
          <w:sz w:val="28"/>
          <w:szCs w:val="28"/>
        </w:rPr>
        <w:t>___________________ (ФИО) предоставлена возможность ознакомления с протоколом об административном правонарушении.</w:t>
      </w:r>
    </w:p>
    <w:p w:rsidR="00CE4A6B" w:rsidRPr="00F21E17" w:rsidRDefault="00CE4A6B" w:rsidP="00CE4A6B">
      <w:pPr>
        <w:spacing w:after="0" w:line="240" w:lineRule="auto"/>
        <w:jc w:val="both"/>
        <w:rPr>
          <w:rFonts w:ascii="Times New Roman" w:hAnsi="Times New Roman" w:cs="Times New Roman"/>
          <w:sz w:val="28"/>
          <w:szCs w:val="28"/>
        </w:rPr>
      </w:pPr>
    </w:p>
    <w:p w:rsidR="00CE4A6B" w:rsidRPr="00F21E17"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Объяснения и замечания по содержанию протокола:</w:t>
      </w:r>
    </w:p>
    <w:p w:rsidR="00CE4A6B" w:rsidRPr="00F21E17" w:rsidRDefault="00CE4A6B" w:rsidP="00CE4A6B">
      <w:pPr>
        <w:spacing w:after="0" w:line="240" w:lineRule="auto"/>
        <w:rPr>
          <w:rFonts w:ascii="Times New Roman" w:hAnsi="Times New Roman" w:cs="Times New Roman"/>
          <w:sz w:val="28"/>
          <w:szCs w:val="28"/>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r w:rsidRPr="00F21E17">
        <w:rPr>
          <w:rFonts w:ascii="Times New Roman" w:hAnsi="Times New Roman" w:cs="Times New Roman"/>
        </w:rPr>
        <w:t xml:space="preserve">(объяснения законного представителя юридического лица, в отношении которого возбуждено дело об административном правонарушении либо ссылка на приложение к протоколу) </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p>
    <w:p w:rsidR="00CE4A6B" w:rsidRPr="00F21E17" w:rsidRDefault="00CE4A6B" w:rsidP="00CE4A6B">
      <w:pPr>
        <w:pBdr>
          <w:top w:val="single" w:sz="4" w:space="1" w:color="auto"/>
        </w:pBdr>
        <w:spacing w:after="0" w:line="240" w:lineRule="auto"/>
        <w:jc w:val="center"/>
        <w:rPr>
          <w:rFonts w:ascii="Times New Roman" w:hAnsi="Times New Roman" w:cs="Times New Roman"/>
        </w:rPr>
      </w:pPr>
    </w:p>
    <w:p w:rsidR="00CE4A6B" w:rsidRDefault="00CE4A6B" w:rsidP="00CE4A6B">
      <w:pPr>
        <w:spacing w:after="0" w:line="240" w:lineRule="auto"/>
        <w:ind w:firstLine="567"/>
        <w:rPr>
          <w:rFonts w:ascii="Times New Roman" w:hAnsi="Times New Roman" w:cs="Times New Roman"/>
          <w:sz w:val="28"/>
          <w:szCs w:val="28"/>
        </w:rPr>
      </w:pPr>
    </w:p>
    <w:p w:rsidR="00CE4A6B" w:rsidRPr="00F21E17" w:rsidRDefault="00CE4A6B" w:rsidP="00CE4A6B">
      <w:pPr>
        <w:spacing w:after="0" w:line="240" w:lineRule="auto"/>
        <w:ind w:firstLine="567"/>
        <w:rPr>
          <w:rFonts w:ascii="Times New Roman" w:hAnsi="Times New Roman" w:cs="Times New Roman"/>
          <w:sz w:val="28"/>
          <w:szCs w:val="28"/>
        </w:rPr>
      </w:pPr>
      <w:r w:rsidRPr="00F21E17">
        <w:rPr>
          <w:rFonts w:ascii="Times New Roman" w:hAnsi="Times New Roman" w:cs="Times New Roman"/>
          <w:sz w:val="28"/>
          <w:szCs w:val="28"/>
        </w:rPr>
        <w:t xml:space="preserve">К протоколу прилагаются:  </w:t>
      </w:r>
    </w:p>
    <w:p w:rsidR="00CE4A6B" w:rsidRDefault="00CE4A6B" w:rsidP="00CE4A6B">
      <w:pPr>
        <w:pBdr>
          <w:top w:val="single" w:sz="4" w:space="1" w:color="auto"/>
        </w:pBdr>
        <w:spacing w:after="0" w:line="240" w:lineRule="auto"/>
        <w:ind w:left="3884"/>
        <w:jc w:val="center"/>
        <w:rPr>
          <w:rFonts w:ascii="Times New Roman" w:hAnsi="Times New Roman" w:cs="Times New Roman"/>
        </w:rPr>
      </w:pPr>
      <w:r w:rsidRPr="00F21E17">
        <w:rPr>
          <w:rFonts w:ascii="Times New Roman" w:hAnsi="Times New Roman" w:cs="Times New Roman"/>
        </w:rPr>
        <w:t>(перечень приложений)</w:t>
      </w:r>
    </w:p>
    <w:p w:rsidR="00CE4A6B" w:rsidRDefault="00CE4A6B" w:rsidP="00CE4A6B">
      <w:pPr>
        <w:pBdr>
          <w:top w:val="single" w:sz="4" w:space="1" w:color="auto"/>
        </w:pBdr>
        <w:spacing w:after="0" w:line="240" w:lineRule="auto"/>
        <w:ind w:left="3884"/>
        <w:jc w:val="center"/>
        <w:rPr>
          <w:rFonts w:ascii="Times New Roman" w:hAnsi="Times New Roman" w:cs="Times New Roman"/>
        </w:rPr>
      </w:pPr>
    </w:p>
    <w:p w:rsidR="00CE4A6B" w:rsidRPr="00F21E17" w:rsidRDefault="00CE4A6B" w:rsidP="00CE4A6B">
      <w:pPr>
        <w:pBdr>
          <w:top w:val="single" w:sz="4" w:space="1" w:color="auto"/>
        </w:pBdr>
        <w:spacing w:after="0" w:line="240" w:lineRule="auto"/>
        <w:ind w:left="3884"/>
        <w:jc w:val="center"/>
        <w:rPr>
          <w:rFonts w:ascii="Times New Roman" w:hAnsi="Times New Roman" w:cs="Times New Roman"/>
        </w:rPr>
      </w:pPr>
    </w:p>
    <w:tbl>
      <w:tblPr>
        <w:tblW w:w="9413" w:type="dxa"/>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CE4A6B" w:rsidRPr="00F21E17"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контрольной комиссии</w:t>
            </w:r>
            <w:r w:rsidRPr="00F21E17">
              <w:rPr>
                <w:rFonts w:ascii="Times New Roman" w:hAnsi="Times New Roman" w:cs="Times New Roman"/>
                <w:sz w:val="28"/>
                <w:szCs w:val="28"/>
              </w:rPr>
              <w:t xml:space="preserve">                                  </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F21E17">
              <w:rPr>
                <w:rFonts w:ascii="Times New Roman" w:hAnsi="Times New Roman" w:cs="Times New Roman"/>
                <w:sz w:val="28"/>
                <w:szCs w:val="28"/>
              </w:rPr>
              <w:t xml:space="preserve">аконный представитель </w:t>
            </w:r>
          </w:p>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юридического лица, в отношении которого возбуждено дело об административном правонарушении</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keepNext/>
        <w:spacing w:after="0" w:line="240" w:lineRule="auto"/>
        <w:rPr>
          <w:rFonts w:ascii="Times New Roman" w:hAnsi="Times New Roman" w:cs="Times New Roman"/>
          <w:sz w:val="28"/>
          <w:szCs w:val="28"/>
        </w:rPr>
      </w:pPr>
    </w:p>
    <w:tbl>
      <w:tblPr>
        <w:tblW w:w="9413" w:type="dxa"/>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Копию протокола получил:</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spacing w:after="0" w:line="240" w:lineRule="auto"/>
        <w:rPr>
          <w:rFonts w:ascii="Times New Roman" w:hAnsi="Times New Roman" w:cs="Times New Roman"/>
          <w:sz w:val="2"/>
          <w:szCs w:val="2"/>
        </w:rPr>
      </w:pPr>
    </w:p>
    <w:tbl>
      <w:tblPr>
        <w:tblW w:w="0" w:type="auto"/>
        <w:jc w:val="right"/>
        <w:tblLayout w:type="fixed"/>
        <w:tblCellMar>
          <w:left w:w="28" w:type="dxa"/>
          <w:right w:w="28" w:type="dxa"/>
        </w:tblCellMar>
        <w:tblLook w:val="0000"/>
      </w:tblPr>
      <w:tblGrid>
        <w:gridCol w:w="284"/>
        <w:gridCol w:w="397"/>
        <w:gridCol w:w="284"/>
        <w:gridCol w:w="1588"/>
        <w:gridCol w:w="397"/>
        <w:gridCol w:w="397"/>
        <w:gridCol w:w="340"/>
      </w:tblGrid>
      <w:tr w:rsidR="00CE4A6B" w:rsidRPr="00F21E17" w:rsidTr="00D2037F">
        <w:trPr>
          <w:jc w:val="right"/>
        </w:trPr>
        <w:tc>
          <w:tcPr>
            <w:tcW w:w="284" w:type="dxa"/>
            <w:tcBorders>
              <w:top w:val="nil"/>
              <w:left w:val="nil"/>
              <w:bottom w:val="nil"/>
              <w:right w:val="nil"/>
            </w:tcBorders>
            <w:vAlign w:val="bottom"/>
          </w:tcPr>
          <w:p w:rsidR="00CE4A6B" w:rsidRDefault="00CE4A6B" w:rsidP="00D2037F">
            <w:pPr>
              <w:spacing w:after="0" w:line="240" w:lineRule="auto"/>
              <w:jc w:val="right"/>
              <w:rPr>
                <w:rFonts w:ascii="Times New Roman" w:hAnsi="Times New Roman" w:cs="Times New Roman"/>
                <w:sz w:val="28"/>
                <w:szCs w:val="28"/>
              </w:rPr>
            </w:pPr>
          </w:p>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
        </w:tc>
        <w:tc>
          <w:tcPr>
            <w:tcW w:w="34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roofErr w:type="gramStart"/>
            <w:r w:rsidRPr="00F21E17">
              <w:rPr>
                <w:rFonts w:ascii="Times New Roman" w:hAnsi="Times New Roman" w:cs="Times New Roman"/>
                <w:sz w:val="28"/>
                <w:szCs w:val="28"/>
              </w:rPr>
              <w:t>г</w:t>
            </w:r>
            <w:proofErr w:type="gramEnd"/>
            <w:r w:rsidRPr="00F21E17">
              <w:rPr>
                <w:rFonts w:ascii="Times New Roman" w:hAnsi="Times New Roman" w:cs="Times New Roman"/>
                <w:sz w:val="28"/>
                <w:szCs w:val="28"/>
              </w:rPr>
              <w:t>.</w:t>
            </w:r>
          </w:p>
        </w:tc>
      </w:tr>
    </w:tbl>
    <w:p w:rsidR="00CE4A6B" w:rsidRPr="00F21E17" w:rsidRDefault="00CE4A6B" w:rsidP="00CE4A6B">
      <w:pPr>
        <w:spacing w:after="0" w:line="240" w:lineRule="auto"/>
        <w:rPr>
          <w:rFonts w:ascii="Times New Roman" w:hAnsi="Times New Roman" w:cs="Times New Roman"/>
          <w:sz w:val="28"/>
          <w:szCs w:val="28"/>
        </w:rPr>
      </w:pPr>
    </w:p>
    <w:p w:rsidR="00CE4A6B"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Копия протокола направлена по адресу: __________________________________________________________________</w:t>
      </w:r>
    </w:p>
    <w:p w:rsidR="00CE4A6B" w:rsidRDefault="00CE4A6B" w:rsidP="00CE4A6B">
      <w:pPr>
        <w:spacing w:after="0" w:line="240" w:lineRule="auto"/>
        <w:rPr>
          <w:rFonts w:ascii="Times New Roman" w:hAnsi="Times New Roman" w:cs="Times New Roman"/>
          <w:sz w:val="28"/>
          <w:szCs w:val="28"/>
        </w:rPr>
      </w:pP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письмом</w:t>
      </w:r>
      <w:proofErr w:type="gramStart"/>
      <w:r w:rsidRPr="00F21E17">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сх. № ______ </w:t>
      </w:r>
      <w:r w:rsidRPr="00F21E17">
        <w:rPr>
          <w:rFonts w:ascii="Times New Roman" w:hAnsi="Times New Roman" w:cs="Times New Roman"/>
          <w:sz w:val="28"/>
          <w:szCs w:val="28"/>
        </w:rPr>
        <w:t xml:space="preserve">от «__» ___________ 20__ г. </w:t>
      </w:r>
    </w:p>
    <w:p w:rsidR="00CE4A6B" w:rsidRPr="00F21E17" w:rsidRDefault="00CE4A6B" w:rsidP="00CE4A6B">
      <w:pPr>
        <w:spacing w:after="0" w:line="240" w:lineRule="auto"/>
        <w:rPr>
          <w:rFonts w:ascii="Times New Roman" w:hAnsi="Times New Roman" w:cs="Times New Roman"/>
        </w:rPr>
      </w:pPr>
    </w:p>
    <w:p w:rsidR="00CE4A6B" w:rsidRPr="00F21E17" w:rsidRDefault="00CE4A6B" w:rsidP="00CE4A6B">
      <w:pPr>
        <w:spacing w:after="0" w:line="240" w:lineRule="auto"/>
        <w:rPr>
          <w:rFonts w:ascii="Times New Roman" w:hAnsi="Times New Roman" w:cs="Times New Roman"/>
        </w:rPr>
      </w:pPr>
    </w:p>
    <w:p w:rsidR="00CE4A6B" w:rsidRDefault="00CE4A6B" w:rsidP="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Pr="00E1012B" w:rsidRDefault="00CE4A6B" w:rsidP="00CE4A6B">
      <w:pPr>
        <w:autoSpaceDE w:val="0"/>
        <w:autoSpaceDN w:val="0"/>
        <w:adjustRightInd w:val="0"/>
        <w:spacing w:after="0" w:line="240" w:lineRule="auto"/>
        <w:jc w:val="right"/>
        <w:rPr>
          <w:rFonts w:ascii="Times New Roman" w:hAnsi="Times New Roman" w:cs="Times New Roman"/>
          <w:b/>
          <w:bCs/>
          <w:i/>
          <w:sz w:val="28"/>
          <w:szCs w:val="28"/>
        </w:rPr>
      </w:pPr>
      <w:r>
        <w:rPr>
          <w:rFonts w:ascii="Times New Roman" w:hAnsi="Times New Roman" w:cs="Times New Roman"/>
          <w:b/>
          <w:bCs/>
          <w:i/>
          <w:sz w:val="28"/>
          <w:szCs w:val="28"/>
        </w:rPr>
        <w:lastRenderedPageBreak/>
        <w:t>Приложение  3</w:t>
      </w:r>
    </w:p>
    <w:p w:rsidR="00CE4A6B" w:rsidRPr="00E1012B" w:rsidRDefault="00CE4A6B" w:rsidP="00CE4A6B">
      <w:pPr>
        <w:autoSpaceDE w:val="0"/>
        <w:autoSpaceDN w:val="0"/>
        <w:adjustRightInd w:val="0"/>
        <w:spacing w:after="0" w:line="240" w:lineRule="auto"/>
        <w:jc w:val="both"/>
        <w:rPr>
          <w:rFonts w:ascii="Times New Roman" w:hAnsi="Times New Roman" w:cs="Times New Roman"/>
          <w:b/>
          <w:bCs/>
          <w:sz w:val="28"/>
          <w:szCs w:val="28"/>
        </w:rPr>
      </w:pPr>
    </w:p>
    <w:p w:rsidR="00CE4A6B" w:rsidRPr="00E1012B" w:rsidRDefault="00CE4A6B" w:rsidP="00CE4A6B">
      <w:pPr>
        <w:autoSpaceDE w:val="0"/>
        <w:autoSpaceDN w:val="0"/>
        <w:adjustRightInd w:val="0"/>
        <w:spacing w:after="0" w:line="240" w:lineRule="auto"/>
        <w:jc w:val="both"/>
        <w:rPr>
          <w:rFonts w:ascii="Times New Roman" w:hAnsi="Times New Roman" w:cs="Times New Roman"/>
          <w:b/>
          <w:bCs/>
          <w:sz w:val="28"/>
          <w:szCs w:val="28"/>
        </w:rPr>
      </w:pPr>
    </w:p>
    <w:p w:rsidR="00CE4A6B" w:rsidRDefault="00CE4A6B" w:rsidP="00CE4A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ОПРЕДЕЛЕНИЕ</w:t>
      </w:r>
    </w:p>
    <w:p w:rsidR="00CE4A6B" w:rsidRDefault="00CE4A6B" w:rsidP="00CE4A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возбуждении дела об административном правонарушении и проведении административного расследования</w:t>
      </w:r>
    </w:p>
    <w:p w:rsidR="00CE4A6B" w:rsidRDefault="00CE4A6B" w:rsidP="00CE4A6B">
      <w:pPr>
        <w:autoSpaceDE w:val="0"/>
        <w:autoSpaceDN w:val="0"/>
        <w:adjustRightInd w:val="0"/>
        <w:spacing w:after="0" w:line="240" w:lineRule="auto"/>
        <w:jc w:val="center"/>
        <w:rPr>
          <w:rFonts w:ascii="Times New Roman" w:hAnsi="Times New Roman" w:cs="Times New Roman"/>
          <w:b/>
          <w:bCs/>
          <w:sz w:val="28"/>
          <w:szCs w:val="28"/>
        </w:rPr>
      </w:pPr>
    </w:p>
    <w:tbl>
      <w:tblPr>
        <w:tblW w:w="0" w:type="auto"/>
        <w:jc w:val="center"/>
        <w:tblLayout w:type="fixed"/>
        <w:tblCellMar>
          <w:left w:w="28" w:type="dxa"/>
          <w:right w:w="28" w:type="dxa"/>
        </w:tblCellMar>
        <w:tblLook w:val="0000"/>
      </w:tblPr>
      <w:tblGrid>
        <w:gridCol w:w="340"/>
        <w:gridCol w:w="227"/>
        <w:gridCol w:w="1588"/>
        <w:gridCol w:w="1701"/>
        <w:gridCol w:w="5216"/>
      </w:tblGrid>
      <w:tr w:rsidR="00CE4A6B" w:rsidRPr="00F21E17" w:rsidTr="00D2037F">
        <w:trPr>
          <w:jc w:val="center"/>
        </w:trPr>
        <w:tc>
          <w:tcPr>
            <w:tcW w:w="340" w:type="dxa"/>
            <w:tcBorders>
              <w:top w:val="nil"/>
              <w:left w:val="nil"/>
              <w:bottom w:val="single" w:sz="4" w:space="0" w:color="auto"/>
              <w:right w:val="nil"/>
            </w:tcBorders>
            <w:vAlign w:val="bottom"/>
          </w:tcPr>
          <w:p w:rsidR="00CE4A6B" w:rsidRPr="00F21E17" w:rsidRDefault="00CE4A6B" w:rsidP="00D2037F">
            <w:pPr>
              <w:spacing w:after="0" w:line="240" w:lineRule="auto"/>
              <w:ind w:left="-254"/>
              <w:rPr>
                <w:rFonts w:ascii="Times New Roman" w:hAnsi="Times New Roman" w:cs="Times New Roman"/>
                <w:sz w:val="28"/>
                <w:szCs w:val="28"/>
              </w:rPr>
            </w:pPr>
          </w:p>
        </w:tc>
        <w:tc>
          <w:tcPr>
            <w:tcW w:w="227"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
        </w:tc>
        <w:tc>
          <w:tcPr>
            <w:tcW w:w="1588"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1701"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20__ г.</w:t>
            </w:r>
          </w:p>
        </w:tc>
        <w:tc>
          <w:tcPr>
            <w:tcW w:w="5216"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г. Тула</w:t>
            </w:r>
          </w:p>
        </w:tc>
      </w:tr>
    </w:tbl>
    <w:p w:rsidR="00CE4A6B" w:rsidRDefault="00CE4A6B" w:rsidP="00CE4A6B">
      <w:pPr>
        <w:autoSpaceDE w:val="0"/>
        <w:autoSpaceDN w:val="0"/>
        <w:adjustRightInd w:val="0"/>
        <w:spacing w:after="0" w:line="240" w:lineRule="auto"/>
        <w:jc w:val="center"/>
        <w:rPr>
          <w:rFonts w:ascii="Times New Roman" w:hAnsi="Times New Roman" w:cs="Times New Roman"/>
          <w:b/>
          <w:bCs/>
          <w:sz w:val="28"/>
          <w:szCs w:val="28"/>
        </w:rPr>
      </w:pPr>
    </w:p>
    <w:p w:rsidR="00CE4A6B" w:rsidRDefault="00CE4A6B" w:rsidP="00CE4A6B">
      <w:pPr>
        <w:autoSpaceDE w:val="0"/>
        <w:autoSpaceDN w:val="0"/>
        <w:adjustRightInd w:val="0"/>
        <w:spacing w:after="0" w:line="240" w:lineRule="auto"/>
        <w:jc w:val="center"/>
        <w:rPr>
          <w:rFonts w:ascii="Times New Roman" w:hAnsi="Times New Roman" w:cs="Times New Roman"/>
          <w:b/>
          <w:bCs/>
          <w:sz w:val="28"/>
          <w:szCs w:val="28"/>
        </w:rPr>
      </w:pPr>
    </w:p>
    <w:p w:rsidR="00CE4A6B" w:rsidRPr="00F21E17" w:rsidRDefault="00CE4A6B" w:rsidP="00CE4A6B">
      <w:pPr>
        <w:spacing w:after="0" w:line="240" w:lineRule="auto"/>
        <w:rPr>
          <w:rFonts w:ascii="Times New Roman" w:hAnsi="Times New Roman" w:cs="Times New Roman"/>
          <w:sz w:val="28"/>
          <w:szCs w:val="28"/>
        </w:rPr>
      </w:pPr>
      <w:r>
        <w:rPr>
          <w:rFonts w:ascii="Times New Roman" w:hAnsi="Times New Roman" w:cs="Times New Roman"/>
          <w:sz w:val="28"/>
          <w:szCs w:val="28"/>
        </w:rPr>
        <w:tab/>
        <w:t>Председатель контрольной комиссии муниципального образования</w:t>
      </w: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Pr="00CB7DE1" w:rsidRDefault="00CE4A6B" w:rsidP="00CE4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Тула </w:t>
      </w:r>
    </w:p>
    <w:p w:rsidR="00CE4A6B" w:rsidRPr="00F21E17" w:rsidRDefault="00CE4A6B" w:rsidP="00CE4A6B">
      <w:pPr>
        <w:pBdr>
          <w:top w:val="single" w:sz="4" w:space="1" w:color="auto"/>
        </w:pBdr>
        <w:spacing w:after="0" w:line="240" w:lineRule="auto"/>
        <w:jc w:val="center"/>
        <w:rPr>
          <w:rFonts w:ascii="Times New Roman" w:hAnsi="Times New Roman" w:cs="Times New Roman"/>
        </w:rPr>
      </w:pP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УСТАНОВИЛ:</w:t>
      </w: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4A6B" w:rsidRPr="000216A7" w:rsidRDefault="00CE4A6B" w:rsidP="00CE4A6B">
      <w:pPr>
        <w:autoSpaceDE w:val="0"/>
        <w:autoSpaceDN w:val="0"/>
        <w:adjustRightInd w:val="0"/>
        <w:spacing w:after="0" w:line="240" w:lineRule="auto"/>
        <w:jc w:val="both"/>
        <w:rPr>
          <w:rFonts w:ascii="Times New Roman" w:hAnsi="Times New Roman" w:cs="Times New Roman"/>
          <w:bCs/>
        </w:rPr>
      </w:pPr>
      <w:r w:rsidRPr="000216A7">
        <w:rPr>
          <w:rFonts w:ascii="Times New Roman" w:hAnsi="Times New Roman" w:cs="Times New Roman"/>
          <w:bCs/>
        </w:rPr>
        <w:t xml:space="preserve">(указываются повод для возбуждения дела об административном правонарушении, данные, указывающие на наличие события административного правонарушения, статья (часть) </w:t>
      </w:r>
      <w:proofErr w:type="spellStart"/>
      <w:r w:rsidRPr="000216A7">
        <w:rPr>
          <w:rFonts w:ascii="Times New Roman" w:hAnsi="Times New Roman" w:cs="Times New Roman"/>
          <w:bCs/>
        </w:rPr>
        <w:t>КоАП</w:t>
      </w:r>
      <w:proofErr w:type="spellEnd"/>
      <w:r w:rsidRPr="000216A7">
        <w:rPr>
          <w:rFonts w:ascii="Times New Roman" w:hAnsi="Times New Roman" w:cs="Times New Roman"/>
          <w:bCs/>
        </w:rPr>
        <w:t xml:space="preserve"> РФ, предусматривающая административную ответственность за административное правонарушение)</w:t>
      </w:r>
    </w:p>
    <w:p w:rsidR="00CE4A6B" w:rsidRPr="00E1012B" w:rsidRDefault="00CE4A6B" w:rsidP="00CE4A6B">
      <w:pPr>
        <w:autoSpaceDE w:val="0"/>
        <w:autoSpaceDN w:val="0"/>
        <w:adjustRightInd w:val="0"/>
        <w:spacing w:after="0" w:line="240" w:lineRule="auto"/>
        <w:jc w:val="both"/>
        <w:rPr>
          <w:rFonts w:ascii="Times New Roman" w:hAnsi="Times New Roman" w:cs="Times New Roman"/>
          <w:b/>
          <w:bCs/>
          <w:sz w:val="28"/>
          <w:szCs w:val="28"/>
        </w:rPr>
      </w:pPr>
    </w:p>
    <w:p w:rsidR="00CE4A6B" w:rsidRPr="00E1012B" w:rsidRDefault="00CE4A6B" w:rsidP="00CE4A6B">
      <w:pPr>
        <w:autoSpaceDE w:val="0"/>
        <w:autoSpaceDN w:val="0"/>
        <w:adjustRightInd w:val="0"/>
        <w:spacing w:after="0" w:line="240" w:lineRule="auto"/>
        <w:ind w:firstLine="708"/>
        <w:jc w:val="both"/>
        <w:rPr>
          <w:rFonts w:ascii="Times New Roman" w:hAnsi="Times New Roman" w:cs="Times New Roman"/>
          <w:sz w:val="28"/>
          <w:szCs w:val="28"/>
        </w:rPr>
      </w:pPr>
      <w:r w:rsidRPr="00E1012B">
        <w:rPr>
          <w:rFonts w:ascii="Times New Roman" w:hAnsi="Times New Roman" w:cs="Times New Roman"/>
          <w:sz w:val="28"/>
          <w:szCs w:val="28"/>
        </w:rPr>
        <w:t>Принимая во внимание, что для выявления всех обстоятель</w:t>
      </w:r>
      <w:proofErr w:type="gramStart"/>
      <w:r w:rsidRPr="00E1012B">
        <w:rPr>
          <w:rFonts w:ascii="Times New Roman" w:hAnsi="Times New Roman" w:cs="Times New Roman"/>
          <w:sz w:val="28"/>
          <w:szCs w:val="28"/>
        </w:rPr>
        <w:t>ств</w:t>
      </w:r>
      <w:r>
        <w:rPr>
          <w:rFonts w:ascii="Times New Roman" w:hAnsi="Times New Roman" w:cs="Times New Roman"/>
          <w:sz w:val="28"/>
          <w:szCs w:val="28"/>
        </w:rPr>
        <w:t xml:space="preserve"> </w:t>
      </w:r>
      <w:r w:rsidRPr="00E1012B">
        <w:rPr>
          <w:rFonts w:ascii="Times New Roman" w:hAnsi="Times New Roman" w:cs="Times New Roman"/>
          <w:sz w:val="28"/>
          <w:szCs w:val="28"/>
        </w:rPr>
        <w:t>пр</w:t>
      </w:r>
      <w:proofErr w:type="gramEnd"/>
      <w:r w:rsidRPr="00E1012B">
        <w:rPr>
          <w:rFonts w:ascii="Times New Roman" w:hAnsi="Times New Roman" w:cs="Times New Roman"/>
          <w:sz w:val="28"/>
          <w:szCs w:val="28"/>
        </w:rPr>
        <w:t xml:space="preserve">авонарушения необходимо </w:t>
      </w:r>
      <w:proofErr w:type="spellStart"/>
      <w:r w:rsidRPr="00E1012B">
        <w:rPr>
          <w:rFonts w:ascii="Times New Roman" w:hAnsi="Times New Roman" w:cs="Times New Roman"/>
          <w:sz w:val="28"/>
          <w:szCs w:val="28"/>
        </w:rPr>
        <w:t>провести___________________________и</w:t>
      </w:r>
      <w:proofErr w:type="spellEnd"/>
      <w:r w:rsidRPr="00E1012B">
        <w:rPr>
          <w:rFonts w:ascii="Times New Roman" w:hAnsi="Times New Roman" w:cs="Times New Roman"/>
          <w:sz w:val="28"/>
          <w:szCs w:val="28"/>
        </w:rPr>
        <w:t xml:space="preserve"> иные</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процессуальные действия, требующие значительных временных затрат,</w:t>
      </w:r>
      <w:r>
        <w:rPr>
          <w:rFonts w:ascii="Times New Roman" w:hAnsi="Times New Roman" w:cs="Times New Roman"/>
          <w:sz w:val="28"/>
          <w:szCs w:val="28"/>
        </w:rPr>
        <w:t xml:space="preserve"> </w:t>
      </w:r>
      <w:r w:rsidRPr="00E1012B">
        <w:rPr>
          <w:rFonts w:ascii="Times New Roman" w:hAnsi="Times New Roman" w:cs="Times New Roman"/>
          <w:sz w:val="28"/>
          <w:szCs w:val="28"/>
        </w:rPr>
        <w:t xml:space="preserve">руководствуясь ст. 28.7 </w:t>
      </w:r>
      <w:proofErr w:type="spellStart"/>
      <w:r w:rsidRPr="00E1012B">
        <w:rPr>
          <w:rFonts w:ascii="Times New Roman" w:hAnsi="Times New Roman" w:cs="Times New Roman"/>
          <w:sz w:val="28"/>
          <w:szCs w:val="28"/>
        </w:rPr>
        <w:t>КоАП</w:t>
      </w:r>
      <w:proofErr w:type="spellEnd"/>
      <w:r w:rsidRPr="00E1012B">
        <w:rPr>
          <w:rFonts w:ascii="Times New Roman" w:hAnsi="Times New Roman" w:cs="Times New Roman"/>
          <w:sz w:val="28"/>
          <w:szCs w:val="28"/>
        </w:rPr>
        <w:t xml:space="preserve"> Р</w:t>
      </w:r>
      <w:r>
        <w:rPr>
          <w:rFonts w:ascii="Times New Roman" w:hAnsi="Times New Roman" w:cs="Times New Roman"/>
          <w:sz w:val="28"/>
          <w:szCs w:val="28"/>
        </w:rPr>
        <w:t>Ф</w:t>
      </w:r>
      <w:r w:rsidRPr="00E1012B">
        <w:rPr>
          <w:rFonts w:ascii="Times New Roman" w:hAnsi="Times New Roman" w:cs="Times New Roman"/>
          <w:sz w:val="28"/>
          <w:szCs w:val="28"/>
        </w:rPr>
        <w:t>,</w:t>
      </w: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p>
    <w:p w:rsidR="00CE4A6B" w:rsidRPr="00E1012B" w:rsidRDefault="00CE4A6B" w:rsidP="00CE4A6B">
      <w:pPr>
        <w:autoSpaceDE w:val="0"/>
        <w:autoSpaceDN w:val="0"/>
        <w:adjustRightInd w:val="0"/>
        <w:spacing w:after="0" w:line="240" w:lineRule="auto"/>
        <w:jc w:val="center"/>
        <w:rPr>
          <w:rFonts w:ascii="Times New Roman" w:hAnsi="Times New Roman" w:cs="Times New Roman"/>
          <w:sz w:val="28"/>
          <w:szCs w:val="28"/>
        </w:rPr>
      </w:pPr>
      <w:r w:rsidRPr="00E1012B">
        <w:rPr>
          <w:rFonts w:ascii="Times New Roman" w:hAnsi="Times New Roman" w:cs="Times New Roman"/>
          <w:sz w:val="28"/>
          <w:szCs w:val="28"/>
        </w:rPr>
        <w:t>ОПРЕДЕЛИЛ:</w:t>
      </w:r>
    </w:p>
    <w:p w:rsidR="00CE4A6B" w:rsidRPr="00E1012B" w:rsidRDefault="00CE4A6B" w:rsidP="00CE4A6B">
      <w:pPr>
        <w:autoSpaceDE w:val="0"/>
        <w:autoSpaceDN w:val="0"/>
        <w:adjustRightInd w:val="0"/>
        <w:spacing w:after="0" w:line="240" w:lineRule="auto"/>
        <w:ind w:firstLine="708"/>
        <w:jc w:val="both"/>
        <w:rPr>
          <w:rFonts w:ascii="Times New Roman" w:hAnsi="Times New Roman" w:cs="Times New Roman"/>
          <w:sz w:val="28"/>
          <w:szCs w:val="28"/>
        </w:rPr>
      </w:pPr>
      <w:r w:rsidRPr="00E1012B">
        <w:rPr>
          <w:rFonts w:ascii="Times New Roman" w:hAnsi="Times New Roman" w:cs="Times New Roman"/>
          <w:sz w:val="28"/>
          <w:szCs w:val="28"/>
        </w:rPr>
        <w:t>Возбудить дело об административном правонарушении в отношении</w:t>
      </w:r>
      <w:r>
        <w:rPr>
          <w:rFonts w:ascii="Times New Roman" w:hAnsi="Times New Roman" w:cs="Times New Roman"/>
          <w:sz w:val="28"/>
          <w:szCs w:val="28"/>
        </w:rPr>
        <w:t xml:space="preserve"> __________________________________________________________________</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 xml:space="preserve">по статье ______ </w:t>
      </w:r>
      <w:proofErr w:type="spellStart"/>
      <w:r w:rsidRPr="00E1012B">
        <w:rPr>
          <w:rFonts w:ascii="Times New Roman" w:hAnsi="Times New Roman" w:cs="Times New Roman"/>
          <w:sz w:val="28"/>
          <w:szCs w:val="28"/>
        </w:rPr>
        <w:t>КоАП</w:t>
      </w:r>
      <w:proofErr w:type="spellEnd"/>
      <w:r w:rsidRPr="00E1012B">
        <w:rPr>
          <w:rFonts w:ascii="Times New Roman" w:hAnsi="Times New Roman" w:cs="Times New Roman"/>
          <w:sz w:val="28"/>
          <w:szCs w:val="28"/>
        </w:rPr>
        <w:t xml:space="preserve"> РФ и провести по нему административное</w:t>
      </w:r>
      <w:r>
        <w:rPr>
          <w:rFonts w:ascii="Times New Roman" w:hAnsi="Times New Roman" w:cs="Times New Roman"/>
          <w:sz w:val="28"/>
          <w:szCs w:val="28"/>
        </w:rPr>
        <w:t xml:space="preserve"> </w:t>
      </w:r>
      <w:r w:rsidRPr="00E1012B">
        <w:rPr>
          <w:rFonts w:ascii="Times New Roman" w:hAnsi="Times New Roman" w:cs="Times New Roman"/>
          <w:sz w:val="28"/>
          <w:szCs w:val="28"/>
        </w:rPr>
        <w:t>расследование.</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контрольной комиссии           ________________                ________________</w:t>
      </w:r>
    </w:p>
    <w:p w:rsidR="00CE4A6B" w:rsidRPr="000216A7" w:rsidRDefault="00CE4A6B" w:rsidP="00CE4A6B">
      <w:pPr>
        <w:autoSpaceDE w:val="0"/>
        <w:autoSpaceDN w:val="0"/>
        <w:adjustRightInd w:val="0"/>
        <w:spacing w:after="0" w:line="240" w:lineRule="auto"/>
        <w:jc w:val="both"/>
        <w:rPr>
          <w:rFonts w:ascii="Times New Roman" w:hAnsi="Times New Roman" w:cs="Times New Roman"/>
        </w:rPr>
      </w:pPr>
      <w:r w:rsidRPr="000216A7">
        <w:rPr>
          <w:rFonts w:ascii="Times New Roman" w:hAnsi="Times New Roman" w:cs="Times New Roman"/>
        </w:rPr>
        <w:t xml:space="preserve">                                                      </w:t>
      </w:r>
      <w:r>
        <w:rPr>
          <w:rFonts w:ascii="Times New Roman" w:hAnsi="Times New Roman" w:cs="Times New Roman"/>
        </w:rPr>
        <w:t xml:space="preserve">     </w:t>
      </w:r>
      <w:r w:rsidRPr="000216A7">
        <w:rPr>
          <w:rFonts w:ascii="Times New Roman" w:hAnsi="Times New Roman" w:cs="Times New Roman"/>
        </w:rPr>
        <w:t xml:space="preserve">   </w:t>
      </w:r>
      <w:r>
        <w:rPr>
          <w:rFonts w:ascii="Times New Roman" w:hAnsi="Times New Roman" w:cs="Times New Roman"/>
        </w:rPr>
        <w:t xml:space="preserve">  </w:t>
      </w:r>
      <w:r w:rsidRPr="000216A7">
        <w:rPr>
          <w:rFonts w:ascii="Times New Roman" w:hAnsi="Times New Roman" w:cs="Times New Roman"/>
        </w:rPr>
        <w:t xml:space="preserve">  </w:t>
      </w:r>
      <w:r>
        <w:rPr>
          <w:rFonts w:ascii="Times New Roman" w:hAnsi="Times New Roman" w:cs="Times New Roman"/>
        </w:rPr>
        <w:t xml:space="preserve">          </w:t>
      </w:r>
      <w:r w:rsidRPr="000216A7">
        <w:rPr>
          <w:rFonts w:ascii="Times New Roman" w:hAnsi="Times New Roman" w:cs="Times New Roman"/>
        </w:rPr>
        <w:t xml:space="preserve">подпись                            </w:t>
      </w:r>
      <w:r>
        <w:rPr>
          <w:rFonts w:ascii="Times New Roman" w:hAnsi="Times New Roman" w:cs="Times New Roman"/>
        </w:rPr>
        <w:t xml:space="preserve">          </w:t>
      </w:r>
      <w:r w:rsidRPr="000216A7">
        <w:rPr>
          <w:rFonts w:ascii="Times New Roman" w:hAnsi="Times New Roman" w:cs="Times New Roman"/>
        </w:rPr>
        <w:t>инициалы и фамилия</w:t>
      </w:r>
    </w:p>
    <w:p w:rsidR="00CE4A6B" w:rsidRDefault="00CE4A6B" w:rsidP="00CE4A6B">
      <w:pPr>
        <w:autoSpaceDE w:val="0"/>
        <w:autoSpaceDN w:val="0"/>
        <w:adjustRightInd w:val="0"/>
        <w:spacing w:after="0" w:line="240" w:lineRule="auto"/>
        <w:jc w:val="both"/>
        <w:rPr>
          <w:rFonts w:ascii="Times New Roman" w:hAnsi="Times New Roman" w:cs="Times New Roman"/>
          <w:sz w:val="24"/>
          <w:szCs w:val="24"/>
        </w:rPr>
      </w:pP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E4A6B" w:rsidRPr="008D041A" w:rsidRDefault="00CE4A6B" w:rsidP="00CE4A6B">
      <w:pPr>
        <w:autoSpaceDE w:val="0"/>
        <w:autoSpaceDN w:val="0"/>
        <w:adjustRightInd w:val="0"/>
        <w:spacing w:after="0" w:line="240" w:lineRule="auto"/>
        <w:jc w:val="both"/>
        <w:rPr>
          <w:rFonts w:ascii="Times New Roman" w:hAnsi="Times New Roman" w:cs="Times New Roman"/>
          <w:bCs/>
          <w:sz w:val="28"/>
          <w:szCs w:val="28"/>
        </w:rPr>
      </w:pPr>
      <w:r w:rsidRPr="008D041A">
        <w:rPr>
          <w:rFonts w:ascii="Times New Roman" w:hAnsi="Times New Roman" w:cs="Times New Roman"/>
          <w:bCs/>
          <w:sz w:val="28"/>
          <w:szCs w:val="28"/>
        </w:rPr>
        <w:t>Должностное лицо,</w:t>
      </w:r>
    </w:p>
    <w:p w:rsidR="00CE4A6B" w:rsidRDefault="00CE4A6B" w:rsidP="00CE4A6B">
      <w:pPr>
        <w:autoSpaceDE w:val="0"/>
        <w:autoSpaceDN w:val="0"/>
        <w:adjustRightInd w:val="0"/>
        <w:spacing w:after="0" w:line="240" w:lineRule="auto"/>
        <w:jc w:val="both"/>
        <w:rPr>
          <w:rFonts w:ascii="Times New Roman" w:hAnsi="Times New Roman" w:cs="Times New Roman"/>
          <w:bCs/>
          <w:sz w:val="28"/>
          <w:szCs w:val="28"/>
        </w:rPr>
      </w:pPr>
      <w:r w:rsidRPr="008D041A">
        <w:rPr>
          <w:rFonts w:ascii="Times New Roman" w:hAnsi="Times New Roman" w:cs="Times New Roman"/>
          <w:bCs/>
          <w:sz w:val="28"/>
          <w:szCs w:val="28"/>
        </w:rPr>
        <w:t xml:space="preserve">законный представитель </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8D041A">
        <w:rPr>
          <w:rFonts w:ascii="Times New Roman" w:hAnsi="Times New Roman" w:cs="Times New Roman"/>
          <w:bCs/>
          <w:sz w:val="28"/>
          <w:szCs w:val="28"/>
        </w:rPr>
        <w:t>юридического лица</w:t>
      </w:r>
      <w:r>
        <w:rPr>
          <w:rFonts w:ascii="Times New Roman" w:hAnsi="Times New Roman" w:cs="Times New Roman"/>
          <w:bCs/>
          <w:sz w:val="28"/>
          <w:szCs w:val="28"/>
        </w:rPr>
        <w:t xml:space="preserve">                    </w:t>
      </w:r>
      <w:r>
        <w:rPr>
          <w:rFonts w:ascii="Times New Roman" w:hAnsi="Times New Roman" w:cs="Times New Roman"/>
          <w:sz w:val="28"/>
          <w:szCs w:val="28"/>
        </w:rPr>
        <w:t>________________                ________________</w:t>
      </w:r>
    </w:p>
    <w:p w:rsidR="00CE4A6B" w:rsidRPr="000216A7" w:rsidRDefault="00CE4A6B" w:rsidP="00CE4A6B">
      <w:pPr>
        <w:autoSpaceDE w:val="0"/>
        <w:autoSpaceDN w:val="0"/>
        <w:adjustRightInd w:val="0"/>
        <w:spacing w:after="0" w:line="240" w:lineRule="auto"/>
        <w:jc w:val="both"/>
        <w:rPr>
          <w:rFonts w:ascii="Times New Roman" w:hAnsi="Times New Roman" w:cs="Times New Roman"/>
        </w:rPr>
      </w:pPr>
      <w:r w:rsidRPr="000216A7">
        <w:rPr>
          <w:rFonts w:ascii="Times New Roman" w:hAnsi="Times New Roman" w:cs="Times New Roman"/>
        </w:rPr>
        <w:t xml:space="preserve">                                                      </w:t>
      </w:r>
      <w:r>
        <w:rPr>
          <w:rFonts w:ascii="Times New Roman" w:hAnsi="Times New Roman" w:cs="Times New Roman"/>
        </w:rPr>
        <w:t xml:space="preserve">     </w:t>
      </w:r>
      <w:r w:rsidRPr="000216A7">
        <w:rPr>
          <w:rFonts w:ascii="Times New Roman" w:hAnsi="Times New Roman" w:cs="Times New Roman"/>
        </w:rPr>
        <w:t xml:space="preserve">   </w:t>
      </w:r>
      <w:r>
        <w:rPr>
          <w:rFonts w:ascii="Times New Roman" w:hAnsi="Times New Roman" w:cs="Times New Roman"/>
        </w:rPr>
        <w:t xml:space="preserve">  </w:t>
      </w:r>
      <w:r w:rsidRPr="000216A7">
        <w:rPr>
          <w:rFonts w:ascii="Times New Roman" w:hAnsi="Times New Roman" w:cs="Times New Roman"/>
        </w:rPr>
        <w:t xml:space="preserve">  </w:t>
      </w:r>
      <w:r>
        <w:rPr>
          <w:rFonts w:ascii="Times New Roman" w:hAnsi="Times New Roman" w:cs="Times New Roman"/>
        </w:rPr>
        <w:t xml:space="preserve">          </w:t>
      </w:r>
      <w:r w:rsidRPr="000216A7">
        <w:rPr>
          <w:rFonts w:ascii="Times New Roman" w:hAnsi="Times New Roman" w:cs="Times New Roman"/>
        </w:rPr>
        <w:t xml:space="preserve">подпись                            </w:t>
      </w:r>
      <w:r>
        <w:rPr>
          <w:rFonts w:ascii="Times New Roman" w:hAnsi="Times New Roman" w:cs="Times New Roman"/>
        </w:rPr>
        <w:t xml:space="preserve">          </w:t>
      </w:r>
      <w:r w:rsidRPr="000216A7">
        <w:rPr>
          <w:rFonts w:ascii="Times New Roman" w:hAnsi="Times New Roman" w:cs="Times New Roman"/>
        </w:rPr>
        <w:t>инициалы и фамилия</w:t>
      </w:r>
    </w:p>
    <w:p w:rsidR="00CE4A6B" w:rsidRDefault="00CE4A6B" w:rsidP="00CE4A6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CE4A6B" w:rsidRDefault="00CE4A6B" w:rsidP="00CE4A6B">
      <w:pPr>
        <w:autoSpaceDE w:val="0"/>
        <w:autoSpaceDN w:val="0"/>
        <w:adjustRightInd w:val="0"/>
        <w:spacing w:after="0" w:line="240" w:lineRule="auto"/>
        <w:jc w:val="both"/>
        <w:rPr>
          <w:rFonts w:ascii="Times New Roman" w:hAnsi="Times New Roman" w:cs="Times New Roman"/>
          <w:bCs/>
          <w:sz w:val="28"/>
          <w:szCs w:val="28"/>
        </w:rPr>
      </w:pPr>
    </w:p>
    <w:p w:rsidR="00CE4A6B" w:rsidRDefault="00CE4A6B" w:rsidP="00CE4A6B">
      <w:pPr>
        <w:autoSpaceDE w:val="0"/>
        <w:autoSpaceDN w:val="0"/>
        <w:adjustRightInd w:val="0"/>
        <w:spacing w:after="0" w:line="240" w:lineRule="auto"/>
        <w:jc w:val="both"/>
        <w:rPr>
          <w:rFonts w:ascii="Times New Roman" w:hAnsi="Times New Roman" w:cs="Times New Roman"/>
          <w:b/>
          <w:bCs/>
          <w:sz w:val="28"/>
          <w:szCs w:val="28"/>
        </w:rPr>
      </w:pPr>
    </w:p>
    <w:p w:rsidR="00CE4A6B" w:rsidRPr="00E1012B" w:rsidRDefault="00CE4A6B" w:rsidP="00CE4A6B">
      <w:pPr>
        <w:autoSpaceDE w:val="0"/>
        <w:autoSpaceDN w:val="0"/>
        <w:adjustRightInd w:val="0"/>
        <w:spacing w:after="0" w:line="240" w:lineRule="auto"/>
        <w:ind w:firstLine="708"/>
        <w:jc w:val="both"/>
        <w:rPr>
          <w:rFonts w:ascii="Times New Roman" w:hAnsi="Times New Roman" w:cs="Times New Roman"/>
          <w:sz w:val="28"/>
          <w:szCs w:val="28"/>
        </w:rPr>
      </w:pPr>
      <w:r w:rsidRPr="00E1012B">
        <w:rPr>
          <w:rFonts w:ascii="Times New Roman" w:hAnsi="Times New Roman" w:cs="Times New Roman"/>
          <w:sz w:val="28"/>
          <w:szCs w:val="28"/>
        </w:rPr>
        <w:t xml:space="preserve">С настоящим определением </w:t>
      </w:r>
      <w:proofErr w:type="gramStart"/>
      <w:r w:rsidRPr="00E1012B">
        <w:rPr>
          <w:rFonts w:ascii="Times New Roman" w:hAnsi="Times New Roman" w:cs="Times New Roman"/>
          <w:sz w:val="28"/>
          <w:szCs w:val="28"/>
        </w:rPr>
        <w:t>ознакомлен</w:t>
      </w:r>
      <w:proofErr w:type="gramEnd"/>
      <w:r w:rsidRPr="00E1012B">
        <w:rPr>
          <w:rFonts w:ascii="Times New Roman" w:hAnsi="Times New Roman" w:cs="Times New Roman"/>
          <w:sz w:val="28"/>
          <w:szCs w:val="28"/>
        </w:rPr>
        <w:t>. Объяснения и замечания по</w:t>
      </w:r>
      <w:r>
        <w:rPr>
          <w:rFonts w:ascii="Times New Roman" w:hAnsi="Times New Roman" w:cs="Times New Roman"/>
          <w:sz w:val="28"/>
          <w:szCs w:val="28"/>
        </w:rPr>
        <w:t xml:space="preserve"> </w:t>
      </w:r>
      <w:r w:rsidRPr="00E1012B">
        <w:rPr>
          <w:rFonts w:ascii="Times New Roman" w:hAnsi="Times New Roman" w:cs="Times New Roman"/>
          <w:sz w:val="28"/>
          <w:szCs w:val="28"/>
        </w:rPr>
        <w:t>содержанию настоящего определения</w:t>
      </w:r>
      <w:r>
        <w:rPr>
          <w:rFonts w:ascii="Times New Roman" w:hAnsi="Times New Roman" w:cs="Times New Roman"/>
          <w:sz w:val="28"/>
          <w:szCs w:val="28"/>
        </w:rPr>
        <w:t xml:space="preserve"> _________________________________.</w:t>
      </w:r>
    </w:p>
    <w:p w:rsidR="00CE4A6B" w:rsidRPr="008D041A" w:rsidRDefault="00CE4A6B" w:rsidP="00CE4A6B">
      <w:pPr>
        <w:autoSpaceDE w:val="0"/>
        <w:autoSpaceDN w:val="0"/>
        <w:adjustRightInd w:val="0"/>
        <w:spacing w:after="0" w:line="240" w:lineRule="auto"/>
        <w:jc w:val="both"/>
        <w:rPr>
          <w:rFonts w:ascii="Times New Roman" w:hAnsi="Times New Roman" w:cs="Times New Roman"/>
          <w:bCs/>
        </w:rPr>
      </w:pPr>
      <w:r w:rsidRPr="008D041A">
        <w:rPr>
          <w:rFonts w:ascii="Times New Roman" w:hAnsi="Times New Roman" w:cs="Times New Roman"/>
          <w:bCs/>
        </w:rPr>
        <w:t xml:space="preserve">                                                                      </w:t>
      </w:r>
      <w:r>
        <w:rPr>
          <w:rFonts w:ascii="Times New Roman" w:hAnsi="Times New Roman" w:cs="Times New Roman"/>
          <w:bCs/>
        </w:rPr>
        <w:t xml:space="preserve">            </w:t>
      </w:r>
      <w:r w:rsidRPr="008D041A">
        <w:rPr>
          <w:rFonts w:ascii="Times New Roman" w:hAnsi="Times New Roman" w:cs="Times New Roman"/>
          <w:bCs/>
        </w:rPr>
        <w:t xml:space="preserve">    (указывается прописью «имею» или «не имею»)</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В случае наличия объ</w:t>
      </w:r>
      <w:r>
        <w:rPr>
          <w:rFonts w:ascii="Times New Roman" w:hAnsi="Times New Roman" w:cs="Times New Roman"/>
          <w:sz w:val="28"/>
          <w:szCs w:val="28"/>
        </w:rPr>
        <w:t>яснений и замечаний указывается __________________________________________________________________</w:t>
      </w: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прилагаются на листах</w:t>
      </w:r>
      <w:r>
        <w:rPr>
          <w:rFonts w:ascii="Times New Roman" w:hAnsi="Times New Roman" w:cs="Times New Roman"/>
          <w:sz w:val="28"/>
          <w:szCs w:val="28"/>
        </w:rPr>
        <w:t xml:space="preserve"> __</w:t>
      </w:r>
      <w:r w:rsidRPr="00E1012B">
        <w:rPr>
          <w:rFonts w:ascii="Times New Roman" w:hAnsi="Times New Roman" w:cs="Times New Roman"/>
          <w:sz w:val="28"/>
          <w:szCs w:val="28"/>
        </w:rPr>
        <w:t>_____________________ подпись________________</w:t>
      </w:r>
    </w:p>
    <w:p w:rsidR="00CE4A6B" w:rsidRPr="008D041A" w:rsidRDefault="00CE4A6B" w:rsidP="00CE4A6B">
      <w:pPr>
        <w:autoSpaceDE w:val="0"/>
        <w:autoSpaceDN w:val="0"/>
        <w:adjustRightInd w:val="0"/>
        <w:spacing w:after="0" w:line="240" w:lineRule="auto"/>
        <w:jc w:val="center"/>
        <w:rPr>
          <w:rFonts w:ascii="Times New Roman" w:hAnsi="Times New Roman" w:cs="Times New Roman"/>
        </w:rPr>
      </w:pPr>
      <w:proofErr w:type="gramStart"/>
      <w:r w:rsidRPr="008D041A">
        <w:rPr>
          <w:rFonts w:ascii="Times New Roman" w:hAnsi="Times New Roman" w:cs="Times New Roman"/>
        </w:rPr>
        <w:t>(ФИО должностного лица, либо законного представителя юридического лица, в отношении</w:t>
      </w:r>
      <w:proofErr w:type="gramEnd"/>
    </w:p>
    <w:p w:rsidR="00CE4A6B" w:rsidRPr="008D041A" w:rsidRDefault="00CE4A6B" w:rsidP="00CE4A6B">
      <w:pPr>
        <w:autoSpaceDE w:val="0"/>
        <w:autoSpaceDN w:val="0"/>
        <w:adjustRightInd w:val="0"/>
        <w:spacing w:after="0" w:line="240" w:lineRule="auto"/>
        <w:jc w:val="center"/>
        <w:rPr>
          <w:rFonts w:ascii="Times New Roman" w:hAnsi="Times New Roman" w:cs="Times New Roman"/>
        </w:rPr>
      </w:pPr>
      <w:proofErr w:type="gramStart"/>
      <w:r w:rsidRPr="008D041A">
        <w:rPr>
          <w:rFonts w:ascii="Times New Roman" w:hAnsi="Times New Roman" w:cs="Times New Roman"/>
        </w:rPr>
        <w:t>которого</w:t>
      </w:r>
      <w:proofErr w:type="gramEnd"/>
      <w:r w:rsidRPr="008D041A">
        <w:rPr>
          <w:rFonts w:ascii="Times New Roman" w:hAnsi="Times New Roman" w:cs="Times New Roman"/>
        </w:rPr>
        <w:t xml:space="preserve"> возбуждено дело об административном правонарушении)</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p>
    <w:p w:rsidR="00CE4A6B" w:rsidRPr="008D041A"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Копию насто</w:t>
      </w:r>
      <w:r>
        <w:rPr>
          <w:rFonts w:ascii="Times New Roman" w:hAnsi="Times New Roman" w:cs="Times New Roman"/>
          <w:sz w:val="28"/>
          <w:szCs w:val="28"/>
        </w:rPr>
        <w:t>ящего определения получил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 «____»</w:t>
      </w:r>
      <w:r w:rsidRPr="00E1012B">
        <w:rPr>
          <w:rFonts w:ascii="Times New Roman" w:hAnsi="Times New Roman" w:cs="Times New Roman"/>
          <w:sz w:val="28"/>
          <w:szCs w:val="28"/>
        </w:rPr>
        <w:t xml:space="preserve">__________ 20____ </w:t>
      </w:r>
      <w:r w:rsidRPr="008D041A">
        <w:rPr>
          <w:rFonts w:ascii="Times New Roman" w:hAnsi="Times New Roman" w:cs="Times New Roman"/>
          <w:sz w:val="28"/>
          <w:szCs w:val="28"/>
        </w:rPr>
        <w:t>года</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8D041A">
        <w:rPr>
          <w:rFonts w:ascii="Times New Roman" w:hAnsi="Times New Roman" w:cs="Times New Roman"/>
          <w:sz w:val="28"/>
          <w:szCs w:val="28"/>
        </w:rPr>
        <w:t>(на листах____</w:t>
      </w:r>
      <w:proofErr w:type="gramStart"/>
      <w:r w:rsidRPr="008D041A">
        <w:rPr>
          <w:rFonts w:ascii="Times New Roman" w:hAnsi="Times New Roman" w:cs="Times New Roman"/>
          <w:sz w:val="28"/>
          <w:szCs w:val="28"/>
        </w:rPr>
        <w:t xml:space="preserve"> )</w:t>
      </w:r>
      <w:proofErr w:type="gramEnd"/>
    </w:p>
    <w:p w:rsidR="00CE4A6B" w:rsidRPr="008D041A" w:rsidRDefault="00CE4A6B" w:rsidP="00CE4A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E4A6B" w:rsidRPr="008D041A" w:rsidRDefault="00CE4A6B" w:rsidP="00CE4A6B">
      <w:pPr>
        <w:autoSpaceDE w:val="0"/>
        <w:autoSpaceDN w:val="0"/>
        <w:adjustRightInd w:val="0"/>
        <w:spacing w:after="0" w:line="240" w:lineRule="auto"/>
        <w:jc w:val="center"/>
        <w:rPr>
          <w:rFonts w:ascii="Times New Roman" w:hAnsi="Times New Roman" w:cs="Times New Roman"/>
        </w:rPr>
      </w:pPr>
      <w:proofErr w:type="gramStart"/>
      <w:r w:rsidRPr="008D041A">
        <w:rPr>
          <w:rFonts w:ascii="Times New Roman" w:hAnsi="Times New Roman" w:cs="Times New Roman"/>
        </w:rPr>
        <w:t>(указывается должностное лицо или законный представитель юридического лицам, в отношении</w:t>
      </w:r>
      <w:proofErr w:type="gramEnd"/>
    </w:p>
    <w:p w:rsidR="00CE4A6B" w:rsidRDefault="00CE4A6B" w:rsidP="00CE4A6B">
      <w:pPr>
        <w:autoSpaceDE w:val="0"/>
        <w:autoSpaceDN w:val="0"/>
        <w:adjustRightInd w:val="0"/>
        <w:spacing w:after="0" w:line="240" w:lineRule="auto"/>
        <w:jc w:val="center"/>
        <w:rPr>
          <w:rFonts w:ascii="Times New Roman" w:hAnsi="Times New Roman" w:cs="Times New Roman"/>
        </w:rPr>
      </w:pPr>
      <w:proofErr w:type="gramStart"/>
      <w:r w:rsidRPr="008D041A">
        <w:rPr>
          <w:rFonts w:ascii="Times New Roman" w:hAnsi="Times New Roman" w:cs="Times New Roman"/>
        </w:rPr>
        <w:t>которого</w:t>
      </w:r>
      <w:proofErr w:type="gramEnd"/>
      <w:r w:rsidRPr="008D041A">
        <w:rPr>
          <w:rFonts w:ascii="Times New Roman" w:hAnsi="Times New Roman" w:cs="Times New Roman"/>
        </w:rPr>
        <w:t xml:space="preserve"> вынесено определение об административном правонарушении)</w:t>
      </w:r>
    </w:p>
    <w:p w:rsidR="00CE4A6B" w:rsidRDefault="00CE4A6B" w:rsidP="00CE4A6B">
      <w:pPr>
        <w:autoSpaceDE w:val="0"/>
        <w:autoSpaceDN w:val="0"/>
        <w:adjustRightInd w:val="0"/>
        <w:spacing w:after="0" w:line="240" w:lineRule="auto"/>
        <w:jc w:val="center"/>
        <w:rPr>
          <w:rFonts w:ascii="Times New Roman" w:hAnsi="Times New Roman" w:cs="Times New Roman"/>
        </w:rPr>
      </w:pPr>
    </w:p>
    <w:p w:rsidR="00CE4A6B" w:rsidRPr="008D041A" w:rsidRDefault="00CE4A6B" w:rsidP="00CE4A6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w:t>
      </w:r>
    </w:p>
    <w:p w:rsidR="00CE4A6B" w:rsidRDefault="00CE4A6B" w:rsidP="00CE4A6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подпись</w:t>
      </w:r>
    </w:p>
    <w:p w:rsidR="00CE4A6B" w:rsidRDefault="00CE4A6B" w:rsidP="00CE4A6B">
      <w:pPr>
        <w:autoSpaceDE w:val="0"/>
        <w:autoSpaceDN w:val="0"/>
        <w:adjustRightInd w:val="0"/>
        <w:spacing w:after="0" w:line="240" w:lineRule="auto"/>
        <w:jc w:val="right"/>
        <w:rPr>
          <w:rFonts w:ascii="Times New Roman" w:hAnsi="Times New Roman" w:cs="Times New Roman"/>
        </w:rPr>
      </w:pPr>
    </w:p>
    <w:p w:rsidR="00CE4A6B" w:rsidRPr="000216A7" w:rsidRDefault="00CE4A6B" w:rsidP="00CE4A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CE4A6B" w:rsidRPr="000216A7" w:rsidRDefault="00CE4A6B" w:rsidP="00CE4A6B">
      <w:pPr>
        <w:autoSpaceDE w:val="0"/>
        <w:autoSpaceDN w:val="0"/>
        <w:adjustRightInd w:val="0"/>
        <w:spacing w:after="0" w:line="240" w:lineRule="auto"/>
        <w:jc w:val="center"/>
        <w:rPr>
          <w:rFonts w:ascii="Times New Roman" w:hAnsi="Times New Roman" w:cs="Times New Roman"/>
        </w:rPr>
      </w:pPr>
      <w:r w:rsidRPr="000216A7">
        <w:rPr>
          <w:rFonts w:ascii="Times New Roman" w:hAnsi="Times New Roman" w:cs="Times New Roman"/>
        </w:rPr>
        <w:t xml:space="preserve">делается запись о том, что лицо, в отношении которого возбуждено дело </w:t>
      </w:r>
      <w:proofErr w:type="gramStart"/>
      <w:r w:rsidRPr="000216A7">
        <w:rPr>
          <w:rFonts w:ascii="Times New Roman" w:hAnsi="Times New Roman" w:cs="Times New Roman"/>
        </w:rPr>
        <w:t>об</w:t>
      </w:r>
      <w:proofErr w:type="gramEnd"/>
      <w:r w:rsidRPr="000216A7">
        <w:rPr>
          <w:rFonts w:ascii="Times New Roman" w:hAnsi="Times New Roman" w:cs="Times New Roman"/>
        </w:rPr>
        <w:t xml:space="preserve"> административном</w:t>
      </w:r>
    </w:p>
    <w:p w:rsidR="00CE4A6B" w:rsidRPr="000216A7" w:rsidRDefault="00CE4A6B" w:rsidP="00CE4A6B">
      <w:pPr>
        <w:autoSpaceDE w:val="0"/>
        <w:autoSpaceDN w:val="0"/>
        <w:adjustRightInd w:val="0"/>
        <w:spacing w:after="0" w:line="240" w:lineRule="auto"/>
        <w:jc w:val="center"/>
        <w:rPr>
          <w:rFonts w:ascii="Times New Roman" w:hAnsi="Times New Roman" w:cs="Times New Roman"/>
        </w:rPr>
      </w:pPr>
      <w:proofErr w:type="gramStart"/>
      <w:r w:rsidRPr="000216A7">
        <w:rPr>
          <w:rFonts w:ascii="Times New Roman" w:hAnsi="Times New Roman" w:cs="Times New Roman"/>
        </w:rPr>
        <w:t>правонарушении</w:t>
      </w:r>
      <w:proofErr w:type="gramEnd"/>
      <w:r w:rsidRPr="000216A7">
        <w:rPr>
          <w:rFonts w:ascii="Times New Roman" w:hAnsi="Times New Roman" w:cs="Times New Roman"/>
        </w:rPr>
        <w:t xml:space="preserve"> (законный представитель юридического лица) отказалось от подписания</w:t>
      </w:r>
    </w:p>
    <w:p w:rsidR="00CE4A6B" w:rsidRDefault="00CE4A6B" w:rsidP="00CE4A6B">
      <w:pPr>
        <w:autoSpaceDE w:val="0"/>
        <w:autoSpaceDN w:val="0"/>
        <w:adjustRightInd w:val="0"/>
        <w:spacing w:after="0" w:line="240" w:lineRule="auto"/>
        <w:jc w:val="center"/>
        <w:rPr>
          <w:rFonts w:ascii="Times New Roman" w:hAnsi="Times New Roman" w:cs="Times New Roman"/>
        </w:rPr>
      </w:pPr>
      <w:r w:rsidRPr="000216A7">
        <w:rPr>
          <w:rFonts w:ascii="Times New Roman" w:hAnsi="Times New Roman" w:cs="Times New Roman"/>
        </w:rPr>
        <w:t xml:space="preserve">определения и (или) его </w:t>
      </w:r>
      <w:proofErr w:type="gramStart"/>
      <w:r w:rsidRPr="000216A7">
        <w:rPr>
          <w:rFonts w:ascii="Times New Roman" w:hAnsi="Times New Roman" w:cs="Times New Roman"/>
        </w:rPr>
        <w:t>получении</w:t>
      </w:r>
      <w:proofErr w:type="gramEnd"/>
    </w:p>
    <w:p w:rsidR="00CE4A6B" w:rsidRDefault="00CE4A6B" w:rsidP="00CE4A6B">
      <w:pPr>
        <w:autoSpaceDE w:val="0"/>
        <w:autoSpaceDN w:val="0"/>
        <w:adjustRightInd w:val="0"/>
        <w:spacing w:after="0" w:line="240" w:lineRule="auto"/>
        <w:jc w:val="center"/>
        <w:rPr>
          <w:rFonts w:ascii="Times New Roman" w:hAnsi="Times New Roman" w:cs="Times New Roman"/>
        </w:rPr>
      </w:pPr>
    </w:p>
    <w:p w:rsidR="00CE4A6B" w:rsidRPr="000216A7" w:rsidRDefault="00CE4A6B" w:rsidP="00CE4A6B">
      <w:pPr>
        <w:autoSpaceDE w:val="0"/>
        <w:autoSpaceDN w:val="0"/>
        <w:adjustRightInd w:val="0"/>
        <w:spacing w:after="0" w:line="240" w:lineRule="auto"/>
        <w:jc w:val="center"/>
        <w:rPr>
          <w:rFonts w:ascii="Times New Roman" w:hAnsi="Times New Roman" w:cs="Times New Roman"/>
        </w:rPr>
      </w:pP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E1012B">
        <w:rPr>
          <w:rFonts w:ascii="Times New Roman" w:hAnsi="Times New Roman" w:cs="Times New Roman"/>
          <w:sz w:val="28"/>
          <w:szCs w:val="28"/>
        </w:rPr>
        <w:t>тметка о направлении почтой заказным письмом с уведомлением:</w:t>
      </w:r>
      <w:r>
        <w:rPr>
          <w:rFonts w:ascii="Times New Roman" w:hAnsi="Times New Roman" w:cs="Times New Roman"/>
          <w:sz w:val="28"/>
          <w:szCs w:val="28"/>
        </w:rPr>
        <w:t>________</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Pr="00E1012B">
        <w:rPr>
          <w:rFonts w:ascii="Times New Roman" w:hAnsi="Times New Roman" w:cs="Times New Roman"/>
          <w:sz w:val="28"/>
          <w:szCs w:val="28"/>
        </w:rPr>
        <w:t>________</w:t>
      </w:r>
      <w:r>
        <w:rPr>
          <w:rFonts w:ascii="Times New Roman" w:hAnsi="Times New Roman" w:cs="Times New Roman"/>
          <w:sz w:val="28"/>
          <w:szCs w:val="28"/>
        </w:rPr>
        <w:t>_____________.</w:t>
      </w: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p>
    <w:tbl>
      <w:tblPr>
        <w:tblW w:w="9413" w:type="dxa"/>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CE4A6B" w:rsidRPr="00F21E17"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контрольной комиссии              </w:t>
            </w:r>
            <w:r w:rsidRPr="00F21E17">
              <w:rPr>
                <w:rFonts w:ascii="Times New Roman" w:hAnsi="Times New Roman" w:cs="Times New Roman"/>
                <w:sz w:val="28"/>
                <w:szCs w:val="28"/>
              </w:rPr>
              <w:t xml:space="preserve">      </w:t>
            </w:r>
          </w:p>
        </w:tc>
        <w:tc>
          <w:tcPr>
            <w:tcW w:w="1758"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rPr>
            </w:pPr>
            <w:r>
              <w:rPr>
                <w:rFonts w:ascii="Times New Roman" w:hAnsi="Times New Roman" w:cs="Times New Roman"/>
              </w:rPr>
              <w:t xml:space="preserve">      </w:t>
            </w:r>
            <w:r w:rsidRPr="00F21E17">
              <w:rPr>
                <w:rFonts w:ascii="Times New Roman" w:hAnsi="Times New Roman" w:cs="Times New Roman"/>
              </w:rPr>
              <w:t xml:space="preserve">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Определение вынесено в отсутствии лица, в отношении которого возбуждено</w:t>
      </w: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дело об административном правонарушении,</w:t>
      </w:r>
      <w:r>
        <w:rPr>
          <w:rFonts w:ascii="Times New Roman" w:hAnsi="Times New Roman" w:cs="Times New Roman"/>
          <w:sz w:val="28"/>
          <w:szCs w:val="28"/>
        </w:rPr>
        <w:t xml:space="preserve"> </w:t>
      </w:r>
      <w:r w:rsidRPr="00E1012B">
        <w:rPr>
          <w:rFonts w:ascii="Times New Roman" w:hAnsi="Times New Roman" w:cs="Times New Roman"/>
          <w:sz w:val="28"/>
          <w:szCs w:val="28"/>
        </w:rPr>
        <w:t xml:space="preserve">__________________________, </w:t>
      </w:r>
      <w:proofErr w:type="gramStart"/>
      <w:r w:rsidRPr="00E1012B">
        <w:rPr>
          <w:rFonts w:ascii="Times New Roman" w:hAnsi="Times New Roman" w:cs="Times New Roman"/>
          <w:sz w:val="28"/>
          <w:szCs w:val="28"/>
        </w:rPr>
        <w:t>уведомленного</w:t>
      </w:r>
      <w:proofErr w:type="gramEnd"/>
      <w:r w:rsidRPr="00E1012B">
        <w:rPr>
          <w:rFonts w:ascii="Times New Roman" w:hAnsi="Times New Roman" w:cs="Times New Roman"/>
          <w:sz w:val="28"/>
          <w:szCs w:val="28"/>
        </w:rPr>
        <w:t xml:space="preserve"> надлежащим образом.</w:t>
      </w:r>
    </w:p>
    <w:p w:rsidR="00CE4A6B" w:rsidRPr="00E1012B" w:rsidRDefault="00CE4A6B" w:rsidP="00CE4A6B">
      <w:pPr>
        <w:autoSpaceDE w:val="0"/>
        <w:autoSpaceDN w:val="0"/>
        <w:adjustRightInd w:val="0"/>
        <w:spacing w:after="0" w:line="240" w:lineRule="auto"/>
        <w:jc w:val="both"/>
        <w:rPr>
          <w:rFonts w:ascii="Times New Roman" w:hAnsi="Times New Roman" w:cs="Times New Roman"/>
          <w:sz w:val="28"/>
          <w:szCs w:val="28"/>
        </w:rPr>
      </w:pPr>
    </w:p>
    <w:p w:rsidR="00CE4A6B" w:rsidRDefault="00CE4A6B" w:rsidP="00CE4A6B">
      <w:pPr>
        <w:autoSpaceDE w:val="0"/>
        <w:autoSpaceDN w:val="0"/>
        <w:adjustRightInd w:val="0"/>
        <w:spacing w:after="0" w:line="240" w:lineRule="auto"/>
        <w:jc w:val="both"/>
        <w:rPr>
          <w:rFonts w:ascii="Times New Roman" w:hAnsi="Times New Roman" w:cs="Times New Roman"/>
          <w:sz w:val="28"/>
          <w:szCs w:val="28"/>
        </w:rPr>
      </w:pPr>
      <w:r w:rsidRPr="00E1012B">
        <w:rPr>
          <w:rFonts w:ascii="Times New Roman" w:hAnsi="Times New Roman" w:cs="Times New Roman"/>
          <w:sz w:val="28"/>
          <w:szCs w:val="28"/>
        </w:rPr>
        <w:t>Копия настоящего определения направлена лицу, в отношении</w:t>
      </w:r>
      <w:r>
        <w:rPr>
          <w:rFonts w:ascii="Times New Roman" w:hAnsi="Times New Roman" w:cs="Times New Roman"/>
          <w:sz w:val="28"/>
          <w:szCs w:val="28"/>
        </w:rPr>
        <w:t xml:space="preserve"> </w:t>
      </w:r>
      <w:r w:rsidRPr="00E1012B">
        <w:rPr>
          <w:rFonts w:ascii="Times New Roman" w:hAnsi="Times New Roman" w:cs="Times New Roman"/>
          <w:sz w:val="28"/>
          <w:szCs w:val="28"/>
        </w:rPr>
        <w:t>которого возбуждено дело об административном правонарушении, по адресу:</w:t>
      </w:r>
    </w:p>
    <w:p w:rsidR="00CE4A6B" w:rsidRDefault="00CE4A6B" w:rsidP="00CE4A6B">
      <w:r>
        <w:rPr>
          <w:rFonts w:ascii="Times New Roman" w:hAnsi="Times New Roman" w:cs="Times New Roman"/>
          <w:sz w:val="28"/>
          <w:szCs w:val="28"/>
        </w:rPr>
        <w:t>__________________________________________________________________</w:t>
      </w:r>
    </w:p>
    <w:p w:rsidR="00CE4A6B" w:rsidRPr="000216A7" w:rsidRDefault="00CE4A6B" w:rsidP="00CE4A6B">
      <w:pPr>
        <w:spacing w:after="0" w:line="240" w:lineRule="auto"/>
        <w:jc w:val="both"/>
        <w:rPr>
          <w:sz w:val="28"/>
          <w:szCs w:val="28"/>
        </w:rPr>
      </w:pPr>
      <w:r>
        <w:rPr>
          <w:rFonts w:ascii="Times New Roman" w:hAnsi="Times New Roman" w:cs="Times New Roman"/>
          <w:sz w:val="28"/>
          <w:szCs w:val="28"/>
        </w:rPr>
        <w:t xml:space="preserve">Исх. № _____ от «____» </w:t>
      </w:r>
      <w:r w:rsidRPr="000216A7">
        <w:rPr>
          <w:rFonts w:ascii="Times New Roman" w:hAnsi="Times New Roman" w:cs="Times New Roman"/>
          <w:sz w:val="28"/>
          <w:szCs w:val="28"/>
        </w:rPr>
        <w:t>_______________ 20_</w:t>
      </w:r>
      <w:r>
        <w:rPr>
          <w:rFonts w:ascii="Times New Roman" w:hAnsi="Times New Roman" w:cs="Times New Roman"/>
          <w:sz w:val="28"/>
          <w:szCs w:val="28"/>
        </w:rPr>
        <w:t>__г.</w:t>
      </w:r>
    </w:p>
    <w:p w:rsidR="00CE4A6B" w:rsidRDefault="00CE4A6B"/>
    <w:p w:rsidR="00CE4A6B" w:rsidRDefault="00CE4A6B"/>
    <w:p w:rsidR="00CE4A6B" w:rsidRDefault="00CE4A6B" w:rsidP="00CE4A6B">
      <w:pPr>
        <w:pStyle w:val="ConsPlusNormal"/>
        <w:jc w:val="right"/>
        <w:rPr>
          <w:b/>
          <w:i/>
          <w:sz w:val="28"/>
          <w:szCs w:val="28"/>
        </w:rPr>
      </w:pPr>
      <w:r>
        <w:rPr>
          <w:b/>
          <w:i/>
          <w:sz w:val="28"/>
          <w:szCs w:val="28"/>
        </w:rPr>
        <w:lastRenderedPageBreak/>
        <w:t>Приложение 4</w:t>
      </w:r>
    </w:p>
    <w:p w:rsidR="00CE4A6B" w:rsidRPr="00777940" w:rsidRDefault="00CE4A6B" w:rsidP="00CE4A6B">
      <w:pPr>
        <w:pStyle w:val="ConsPlusNormal"/>
        <w:jc w:val="both"/>
        <w:rPr>
          <w:sz w:val="28"/>
          <w:szCs w:val="28"/>
        </w:rPr>
      </w:pPr>
    </w:p>
    <w:p w:rsidR="00CE4A6B" w:rsidRDefault="00CE4A6B" w:rsidP="00CE4A6B">
      <w:pPr>
        <w:pStyle w:val="ConsPlusNonformat"/>
        <w:jc w:val="both"/>
        <w:rPr>
          <w:rFonts w:ascii="Times New Roman" w:hAnsi="Times New Roman" w:cs="Times New Roman"/>
          <w:sz w:val="28"/>
          <w:szCs w:val="28"/>
        </w:rPr>
      </w:pPr>
      <w:r w:rsidRPr="00777940">
        <w:rPr>
          <w:rFonts w:ascii="Times New Roman" w:hAnsi="Times New Roman" w:cs="Times New Roman"/>
          <w:sz w:val="28"/>
          <w:szCs w:val="28"/>
        </w:rPr>
        <w:t xml:space="preserve">                         </w:t>
      </w:r>
    </w:p>
    <w:p w:rsidR="00CE4A6B" w:rsidRPr="00777940" w:rsidRDefault="00CE4A6B" w:rsidP="00CE4A6B">
      <w:pPr>
        <w:pStyle w:val="ConsPlusNonformat"/>
        <w:jc w:val="center"/>
        <w:rPr>
          <w:rFonts w:ascii="Times New Roman" w:hAnsi="Times New Roman" w:cs="Times New Roman"/>
          <w:b/>
          <w:sz w:val="28"/>
          <w:szCs w:val="28"/>
        </w:rPr>
      </w:pPr>
      <w:r w:rsidRPr="00777940">
        <w:rPr>
          <w:rFonts w:ascii="Times New Roman" w:hAnsi="Times New Roman" w:cs="Times New Roman"/>
          <w:b/>
          <w:sz w:val="28"/>
          <w:szCs w:val="28"/>
        </w:rPr>
        <w:t>ПОСТАНОВЛЕНИЕ</w:t>
      </w:r>
    </w:p>
    <w:p w:rsidR="00CE4A6B" w:rsidRDefault="00CE4A6B" w:rsidP="00CE4A6B">
      <w:pPr>
        <w:pStyle w:val="ConsPlusNonformat"/>
        <w:jc w:val="center"/>
        <w:rPr>
          <w:rFonts w:ascii="Times New Roman" w:hAnsi="Times New Roman" w:cs="Times New Roman"/>
          <w:b/>
          <w:sz w:val="28"/>
          <w:szCs w:val="28"/>
        </w:rPr>
      </w:pPr>
      <w:r w:rsidRPr="00777940">
        <w:rPr>
          <w:rFonts w:ascii="Times New Roman" w:hAnsi="Times New Roman" w:cs="Times New Roman"/>
          <w:b/>
          <w:sz w:val="28"/>
          <w:szCs w:val="28"/>
        </w:rPr>
        <w:t>о прекращении дела об административном правонарушении</w:t>
      </w:r>
    </w:p>
    <w:p w:rsidR="00CE4A6B" w:rsidRDefault="00CE4A6B" w:rsidP="00CE4A6B">
      <w:pPr>
        <w:pStyle w:val="ConsPlusNonformat"/>
        <w:jc w:val="center"/>
        <w:rPr>
          <w:rFonts w:ascii="Times New Roman" w:hAnsi="Times New Roman" w:cs="Times New Roman"/>
          <w:b/>
          <w:sz w:val="28"/>
          <w:szCs w:val="28"/>
        </w:rPr>
      </w:pPr>
    </w:p>
    <w:tbl>
      <w:tblPr>
        <w:tblW w:w="0" w:type="auto"/>
        <w:jc w:val="center"/>
        <w:tblLayout w:type="fixed"/>
        <w:tblCellMar>
          <w:left w:w="28" w:type="dxa"/>
          <w:right w:w="28" w:type="dxa"/>
        </w:tblCellMar>
        <w:tblLook w:val="0000"/>
      </w:tblPr>
      <w:tblGrid>
        <w:gridCol w:w="170"/>
        <w:gridCol w:w="340"/>
        <w:gridCol w:w="227"/>
        <w:gridCol w:w="1588"/>
        <w:gridCol w:w="1701"/>
        <w:gridCol w:w="5216"/>
      </w:tblGrid>
      <w:tr w:rsidR="00CE4A6B" w:rsidRPr="00F21E17" w:rsidTr="00D2037F">
        <w:trPr>
          <w:jc w:val="center"/>
        </w:trPr>
        <w:tc>
          <w:tcPr>
            <w:tcW w:w="170"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CE4A6B" w:rsidRPr="00F21E17" w:rsidRDefault="00CE4A6B" w:rsidP="00D2037F">
            <w:pPr>
              <w:spacing w:after="0" w:line="240" w:lineRule="auto"/>
              <w:ind w:left="-254"/>
              <w:rPr>
                <w:rFonts w:ascii="Times New Roman" w:hAnsi="Times New Roman" w:cs="Times New Roman"/>
                <w:sz w:val="28"/>
                <w:szCs w:val="28"/>
              </w:rPr>
            </w:pPr>
          </w:p>
        </w:tc>
        <w:tc>
          <w:tcPr>
            <w:tcW w:w="227"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
        </w:tc>
        <w:tc>
          <w:tcPr>
            <w:tcW w:w="1588"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1701"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20__ г.</w:t>
            </w:r>
          </w:p>
        </w:tc>
        <w:tc>
          <w:tcPr>
            <w:tcW w:w="5216"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г. Тула</w:t>
            </w:r>
          </w:p>
        </w:tc>
      </w:tr>
    </w:tbl>
    <w:p w:rsidR="00CE4A6B" w:rsidRPr="00777940" w:rsidRDefault="00CE4A6B" w:rsidP="00CE4A6B">
      <w:pPr>
        <w:pStyle w:val="ConsPlusNonformat"/>
        <w:jc w:val="center"/>
        <w:rPr>
          <w:rFonts w:ascii="Times New Roman" w:hAnsi="Times New Roman" w:cs="Times New Roman"/>
          <w:b/>
          <w:sz w:val="28"/>
          <w:szCs w:val="28"/>
        </w:rPr>
      </w:pPr>
    </w:p>
    <w:p w:rsidR="00CE4A6B" w:rsidRPr="00777940" w:rsidRDefault="00CE4A6B" w:rsidP="00CE4A6B">
      <w:pPr>
        <w:pStyle w:val="ConsPlusNonformat"/>
        <w:jc w:val="both"/>
        <w:rPr>
          <w:rFonts w:ascii="Times New Roman" w:hAnsi="Times New Roman" w:cs="Times New Roman"/>
          <w:sz w:val="28"/>
          <w:szCs w:val="28"/>
        </w:rPr>
      </w:pPr>
    </w:p>
    <w:p w:rsidR="00CE4A6B" w:rsidRPr="00F21E17" w:rsidRDefault="00CE4A6B" w:rsidP="00CE4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контрольной комиссии муниципального образования</w:t>
      </w:r>
    </w:p>
    <w:p w:rsidR="00CE4A6B" w:rsidRPr="00F21E17" w:rsidRDefault="00CE4A6B" w:rsidP="00CE4A6B">
      <w:pPr>
        <w:pBdr>
          <w:top w:val="single" w:sz="4" w:space="1" w:color="auto"/>
        </w:pBdr>
        <w:spacing w:after="0" w:line="240" w:lineRule="auto"/>
        <w:rPr>
          <w:rFonts w:ascii="Times New Roman" w:hAnsi="Times New Roman" w:cs="Times New Roman"/>
          <w:sz w:val="2"/>
          <w:szCs w:val="2"/>
        </w:rPr>
      </w:pPr>
    </w:p>
    <w:p w:rsidR="00CE4A6B" w:rsidRPr="00CB7DE1" w:rsidRDefault="00CE4A6B" w:rsidP="00CE4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Тула </w:t>
      </w:r>
    </w:p>
    <w:p w:rsidR="00CE4A6B" w:rsidRDefault="00CE4A6B" w:rsidP="00CE4A6B">
      <w:pPr>
        <w:pBdr>
          <w:top w:val="single" w:sz="4" w:space="1" w:color="auto"/>
        </w:pBdr>
        <w:spacing w:after="0" w:line="240" w:lineRule="auto"/>
        <w:jc w:val="center"/>
        <w:rPr>
          <w:rFonts w:ascii="Times New Roman" w:hAnsi="Times New Roman" w:cs="Times New Roman"/>
        </w:rPr>
      </w:pPr>
    </w:p>
    <w:p w:rsidR="00CE4A6B" w:rsidRDefault="00CE4A6B" w:rsidP="00CE4A6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77940">
        <w:rPr>
          <w:rFonts w:ascii="Times New Roman" w:eastAsiaTheme="minorHAnsi" w:hAnsi="Times New Roman" w:cs="Times New Roman"/>
          <w:sz w:val="28"/>
          <w:szCs w:val="28"/>
          <w:lang w:eastAsia="en-US"/>
        </w:rPr>
        <w:t>рассмотрев материалы дела об административном правонарушении,</w:t>
      </w:r>
      <w:r>
        <w:rPr>
          <w:rFonts w:ascii="Times New Roman" w:eastAsiaTheme="minorHAnsi" w:hAnsi="Times New Roman" w:cs="Times New Roman"/>
          <w:sz w:val="28"/>
          <w:szCs w:val="28"/>
          <w:lang w:eastAsia="en-US"/>
        </w:rPr>
        <w:t xml:space="preserve"> </w:t>
      </w:r>
      <w:r w:rsidRPr="00777940">
        <w:rPr>
          <w:rFonts w:ascii="Times New Roman" w:eastAsiaTheme="minorHAnsi" w:hAnsi="Times New Roman" w:cs="Times New Roman"/>
          <w:sz w:val="28"/>
          <w:szCs w:val="28"/>
          <w:lang w:eastAsia="en-US"/>
        </w:rPr>
        <w:t>возбужденного протоколом (определение о возбуждении дела об</w:t>
      </w:r>
      <w:r>
        <w:rPr>
          <w:rFonts w:ascii="Times New Roman" w:eastAsiaTheme="minorHAnsi" w:hAnsi="Times New Roman" w:cs="Times New Roman"/>
          <w:sz w:val="28"/>
          <w:szCs w:val="28"/>
          <w:lang w:eastAsia="en-US"/>
        </w:rPr>
        <w:t xml:space="preserve"> </w:t>
      </w:r>
      <w:r w:rsidRPr="00777940">
        <w:rPr>
          <w:rFonts w:ascii="Times New Roman" w:eastAsiaTheme="minorHAnsi" w:hAnsi="Times New Roman" w:cs="Times New Roman"/>
          <w:sz w:val="28"/>
          <w:szCs w:val="28"/>
          <w:lang w:eastAsia="en-US"/>
        </w:rPr>
        <w:t>административном правонарушении и проведении административного</w:t>
      </w:r>
      <w:r>
        <w:rPr>
          <w:rFonts w:ascii="Times New Roman" w:eastAsiaTheme="minorHAnsi" w:hAnsi="Times New Roman" w:cs="Times New Roman"/>
          <w:sz w:val="28"/>
          <w:szCs w:val="28"/>
          <w:lang w:eastAsia="en-US"/>
        </w:rPr>
        <w:t xml:space="preserve"> </w:t>
      </w:r>
      <w:r w:rsidRPr="00777940">
        <w:rPr>
          <w:rFonts w:ascii="Times New Roman" w:eastAsiaTheme="minorHAnsi" w:hAnsi="Times New Roman" w:cs="Times New Roman"/>
          <w:sz w:val="28"/>
          <w:szCs w:val="28"/>
          <w:lang w:eastAsia="en-US"/>
        </w:rPr>
        <w:t xml:space="preserve">расследования) от </w:t>
      </w:r>
      <w:r>
        <w:rPr>
          <w:rFonts w:ascii="Times New Roman" w:eastAsiaTheme="minorHAnsi" w:hAnsi="Times New Roman" w:cs="Times New Roman"/>
          <w:sz w:val="28"/>
          <w:szCs w:val="28"/>
          <w:lang w:eastAsia="en-US"/>
        </w:rPr>
        <w:t>«____»_______</w:t>
      </w:r>
      <w:r w:rsidRPr="00777940">
        <w:rPr>
          <w:rFonts w:ascii="Times New Roman" w:eastAsiaTheme="minorHAnsi" w:hAnsi="Times New Roman" w:cs="Times New Roman"/>
          <w:sz w:val="28"/>
          <w:szCs w:val="28"/>
          <w:lang w:eastAsia="en-US"/>
        </w:rPr>
        <w:t xml:space="preserve"> 20___</w:t>
      </w:r>
      <w:r>
        <w:rPr>
          <w:rFonts w:ascii="Times New Roman" w:eastAsiaTheme="minorHAnsi" w:hAnsi="Times New Roman" w:cs="Times New Roman"/>
          <w:sz w:val="28"/>
          <w:szCs w:val="28"/>
          <w:lang w:eastAsia="en-US"/>
        </w:rPr>
        <w:t>г.</w:t>
      </w:r>
      <w:r w:rsidRPr="0077794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_________</w:t>
      </w:r>
    </w:p>
    <w:p w:rsidR="00CE4A6B" w:rsidRDefault="00CE4A6B" w:rsidP="00CE4A6B">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E4A6B" w:rsidRDefault="00CE4A6B" w:rsidP="00CE4A6B">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УСТАНОВИЛ:</w:t>
      </w:r>
    </w:p>
    <w:p w:rsidR="00CE4A6B" w:rsidRPr="00777940" w:rsidRDefault="00CE4A6B" w:rsidP="00CE4A6B">
      <w:pPr>
        <w:pStyle w:val="ConsPlusNonformat"/>
        <w:jc w:val="both"/>
        <w:rPr>
          <w:rFonts w:ascii="Times New Roman" w:hAnsi="Times New Roman" w:cs="Times New Roman"/>
          <w:sz w:val="28"/>
          <w:szCs w:val="28"/>
        </w:rPr>
      </w:pPr>
      <w:r w:rsidRPr="00777940">
        <w:rPr>
          <w:rFonts w:ascii="Times New Roman" w:hAnsi="Times New Roman" w:cs="Times New Roman"/>
          <w:sz w:val="28"/>
          <w:szCs w:val="28"/>
        </w:rPr>
        <w:t>__________________________________________________________________</w:t>
      </w:r>
    </w:p>
    <w:p w:rsidR="00CE4A6B" w:rsidRPr="00777940" w:rsidRDefault="00CE4A6B" w:rsidP="00CE4A6B">
      <w:pPr>
        <w:pStyle w:val="ConsPlusNonformat"/>
        <w:jc w:val="both"/>
        <w:rPr>
          <w:rFonts w:ascii="Times New Roman" w:hAnsi="Times New Roman" w:cs="Times New Roman"/>
          <w:sz w:val="28"/>
          <w:szCs w:val="28"/>
        </w:rPr>
      </w:pPr>
      <w:r w:rsidRPr="00777940">
        <w:rPr>
          <w:rFonts w:ascii="Times New Roman" w:hAnsi="Times New Roman" w:cs="Times New Roman"/>
          <w:sz w:val="28"/>
          <w:szCs w:val="28"/>
        </w:rPr>
        <w:t>__________________________________________________________________</w:t>
      </w:r>
    </w:p>
    <w:p w:rsidR="00CE4A6B" w:rsidRPr="00777940" w:rsidRDefault="00CE4A6B" w:rsidP="00CE4A6B">
      <w:pPr>
        <w:pStyle w:val="ConsPlusNonformat"/>
        <w:jc w:val="both"/>
        <w:rPr>
          <w:rFonts w:ascii="Times New Roman" w:hAnsi="Times New Roman" w:cs="Times New Roman"/>
          <w:sz w:val="28"/>
          <w:szCs w:val="28"/>
        </w:rPr>
      </w:pPr>
      <w:r w:rsidRPr="00777940">
        <w:rPr>
          <w:rFonts w:ascii="Times New Roman" w:hAnsi="Times New Roman" w:cs="Times New Roman"/>
          <w:sz w:val="28"/>
          <w:szCs w:val="28"/>
        </w:rPr>
        <w:t>__________________________________________________________________</w:t>
      </w:r>
    </w:p>
    <w:p w:rsidR="00CE4A6B" w:rsidRPr="00777940" w:rsidRDefault="00CE4A6B" w:rsidP="00CE4A6B">
      <w:pPr>
        <w:pStyle w:val="ConsPlusNonformat"/>
        <w:jc w:val="both"/>
        <w:rPr>
          <w:rFonts w:ascii="Times New Roman" w:hAnsi="Times New Roman" w:cs="Times New Roman"/>
          <w:sz w:val="28"/>
          <w:szCs w:val="28"/>
        </w:rPr>
      </w:pPr>
      <w:r w:rsidRPr="00777940">
        <w:rPr>
          <w:rFonts w:ascii="Times New Roman" w:hAnsi="Times New Roman" w:cs="Times New Roman"/>
          <w:sz w:val="28"/>
          <w:szCs w:val="28"/>
        </w:rPr>
        <w:t>__________________________________________________________________</w:t>
      </w:r>
    </w:p>
    <w:p w:rsidR="00CE4A6B" w:rsidRPr="00777940" w:rsidRDefault="00CE4A6B" w:rsidP="00CE4A6B">
      <w:pPr>
        <w:autoSpaceDE w:val="0"/>
        <w:autoSpaceDN w:val="0"/>
        <w:adjustRightInd w:val="0"/>
        <w:spacing w:after="0" w:line="240" w:lineRule="auto"/>
        <w:jc w:val="center"/>
        <w:rPr>
          <w:rFonts w:ascii="Times New Roman" w:eastAsiaTheme="minorHAnsi" w:hAnsi="Times New Roman" w:cs="Times New Roman"/>
          <w:lang w:eastAsia="en-US"/>
        </w:rPr>
      </w:pPr>
      <w:r w:rsidRPr="00777940">
        <w:rPr>
          <w:rFonts w:ascii="Times New Roman" w:eastAsiaTheme="minorHAnsi" w:hAnsi="Times New Roman" w:cs="Times New Roman"/>
          <w:lang w:eastAsia="en-US"/>
        </w:rPr>
        <w:t>наименование и место нахождения юридического лица (организации),</w:t>
      </w:r>
    </w:p>
    <w:p w:rsidR="00CE4A6B" w:rsidRPr="00777940" w:rsidRDefault="00CE4A6B" w:rsidP="00CE4A6B">
      <w:pPr>
        <w:autoSpaceDE w:val="0"/>
        <w:autoSpaceDN w:val="0"/>
        <w:adjustRightInd w:val="0"/>
        <w:spacing w:after="0" w:line="240" w:lineRule="auto"/>
        <w:jc w:val="center"/>
        <w:rPr>
          <w:rFonts w:ascii="Times New Roman" w:eastAsiaTheme="minorHAnsi" w:hAnsi="Times New Roman" w:cs="Times New Roman"/>
          <w:lang w:eastAsia="en-US"/>
        </w:rPr>
      </w:pPr>
      <w:r w:rsidRPr="00777940">
        <w:rPr>
          <w:rFonts w:ascii="Times New Roman" w:eastAsiaTheme="minorHAnsi" w:hAnsi="Times New Roman" w:cs="Times New Roman"/>
          <w:lang w:eastAsia="en-US"/>
        </w:rPr>
        <w:t>Ф.И.О., место работы и должность, место жительства правонарушителя - физического лица,</w:t>
      </w:r>
    </w:p>
    <w:p w:rsidR="00CE4A6B" w:rsidRPr="00777940" w:rsidRDefault="00CE4A6B" w:rsidP="00CE4A6B">
      <w:pPr>
        <w:autoSpaceDE w:val="0"/>
        <w:autoSpaceDN w:val="0"/>
        <w:adjustRightInd w:val="0"/>
        <w:spacing w:after="0" w:line="240" w:lineRule="auto"/>
        <w:jc w:val="center"/>
        <w:rPr>
          <w:rFonts w:ascii="Times New Roman" w:eastAsiaTheme="minorHAnsi" w:hAnsi="Times New Roman" w:cs="Times New Roman"/>
          <w:lang w:eastAsia="en-US"/>
        </w:rPr>
      </w:pPr>
      <w:r w:rsidRPr="00777940">
        <w:rPr>
          <w:rFonts w:ascii="Times New Roman" w:eastAsiaTheme="minorHAnsi" w:hAnsi="Times New Roman" w:cs="Times New Roman"/>
          <w:lang w:eastAsia="en-US"/>
        </w:rPr>
        <w:t>законного представителя юридического лица, время, место, существо правонарушения;</w:t>
      </w:r>
    </w:p>
    <w:p w:rsidR="00CE4A6B" w:rsidRPr="00777940" w:rsidRDefault="00CE4A6B" w:rsidP="00CE4A6B">
      <w:pPr>
        <w:autoSpaceDE w:val="0"/>
        <w:autoSpaceDN w:val="0"/>
        <w:adjustRightInd w:val="0"/>
        <w:spacing w:after="0" w:line="240" w:lineRule="auto"/>
        <w:jc w:val="center"/>
        <w:rPr>
          <w:rFonts w:ascii="Times New Roman" w:eastAsiaTheme="minorHAnsi" w:hAnsi="Times New Roman" w:cs="Times New Roman"/>
          <w:lang w:eastAsia="en-US"/>
        </w:rPr>
      </w:pPr>
      <w:r w:rsidRPr="00777940">
        <w:rPr>
          <w:rFonts w:ascii="Times New Roman" w:eastAsiaTheme="minorHAnsi" w:hAnsi="Times New Roman" w:cs="Times New Roman"/>
          <w:lang w:eastAsia="en-US"/>
        </w:rPr>
        <w:t>нормативный правовой акт, предусматривающий ответственность; обстоятельства, исключающие</w:t>
      </w:r>
    </w:p>
    <w:p w:rsidR="00CE4A6B" w:rsidRDefault="00CE4A6B" w:rsidP="00CE4A6B">
      <w:pPr>
        <w:autoSpaceDE w:val="0"/>
        <w:autoSpaceDN w:val="0"/>
        <w:adjustRightInd w:val="0"/>
        <w:spacing w:after="0" w:line="240" w:lineRule="auto"/>
        <w:jc w:val="center"/>
        <w:rPr>
          <w:rFonts w:ascii="Times New Roman" w:eastAsiaTheme="minorHAnsi" w:hAnsi="Times New Roman" w:cs="Times New Roman"/>
          <w:lang w:eastAsia="en-US"/>
        </w:rPr>
      </w:pPr>
      <w:r w:rsidRPr="00777940">
        <w:rPr>
          <w:rFonts w:ascii="Times New Roman" w:eastAsiaTheme="minorHAnsi" w:hAnsi="Times New Roman" w:cs="Times New Roman"/>
          <w:lang w:eastAsia="en-US"/>
        </w:rPr>
        <w:t xml:space="preserve">производство по делу, перечисленные в ст. 24.5 </w:t>
      </w:r>
      <w:proofErr w:type="spellStart"/>
      <w:r w:rsidRPr="00777940">
        <w:rPr>
          <w:rFonts w:ascii="Times New Roman" w:eastAsiaTheme="minorHAnsi" w:hAnsi="Times New Roman" w:cs="Times New Roman"/>
          <w:lang w:eastAsia="en-US"/>
        </w:rPr>
        <w:t>КоАП</w:t>
      </w:r>
      <w:proofErr w:type="spellEnd"/>
      <w:r w:rsidRPr="00777940">
        <w:rPr>
          <w:rFonts w:ascii="Times New Roman" w:eastAsiaTheme="minorHAnsi" w:hAnsi="Times New Roman" w:cs="Times New Roman"/>
          <w:lang w:eastAsia="en-US"/>
        </w:rPr>
        <w:t xml:space="preserve"> РФ</w:t>
      </w:r>
    </w:p>
    <w:p w:rsidR="00CE4A6B" w:rsidRPr="00777940" w:rsidRDefault="00CE4A6B" w:rsidP="00CE4A6B">
      <w:pPr>
        <w:autoSpaceDE w:val="0"/>
        <w:autoSpaceDN w:val="0"/>
        <w:adjustRightInd w:val="0"/>
        <w:spacing w:after="0" w:line="240" w:lineRule="auto"/>
        <w:jc w:val="center"/>
        <w:rPr>
          <w:rFonts w:ascii="Times New Roman" w:eastAsiaTheme="minorHAnsi" w:hAnsi="Times New Roman" w:cs="Times New Roman"/>
          <w:lang w:eastAsia="en-US"/>
        </w:rPr>
      </w:pPr>
    </w:p>
    <w:p w:rsidR="00CE4A6B" w:rsidRPr="00777940" w:rsidRDefault="00CE4A6B" w:rsidP="00CE4A6B">
      <w:pPr>
        <w:pStyle w:val="ConsPlusNonformat"/>
        <w:jc w:val="both"/>
        <w:rPr>
          <w:rFonts w:ascii="Times New Roman" w:hAnsi="Times New Roman" w:cs="Times New Roman"/>
          <w:sz w:val="28"/>
          <w:szCs w:val="28"/>
        </w:rPr>
      </w:pPr>
      <w:r w:rsidRPr="00777940">
        <w:rPr>
          <w:rFonts w:ascii="Times New Roman" w:eastAsiaTheme="minorHAnsi" w:hAnsi="Times New Roman" w:cs="Times New Roman"/>
          <w:sz w:val="28"/>
          <w:szCs w:val="28"/>
        </w:rPr>
        <w:t xml:space="preserve">Руководствуясь п. </w:t>
      </w:r>
      <w:proofErr w:type="spellStart"/>
      <w:r w:rsidRPr="00777940">
        <w:rPr>
          <w:rFonts w:ascii="Times New Roman" w:eastAsiaTheme="minorHAnsi" w:hAnsi="Times New Roman" w:cs="Times New Roman"/>
          <w:sz w:val="28"/>
          <w:szCs w:val="28"/>
        </w:rPr>
        <w:t>______ч</w:t>
      </w:r>
      <w:proofErr w:type="spellEnd"/>
      <w:r w:rsidRPr="00777940">
        <w:rPr>
          <w:rFonts w:ascii="Times New Roman" w:eastAsiaTheme="minorHAnsi" w:hAnsi="Times New Roman" w:cs="Times New Roman"/>
          <w:sz w:val="28"/>
          <w:szCs w:val="28"/>
        </w:rPr>
        <w:t xml:space="preserve">.______ ст.24.5, а также ст. 29.9 - 29.11 </w:t>
      </w:r>
      <w:proofErr w:type="spellStart"/>
      <w:r w:rsidRPr="00777940">
        <w:rPr>
          <w:rFonts w:ascii="Times New Roman" w:eastAsiaTheme="minorHAnsi" w:hAnsi="Times New Roman" w:cs="Times New Roman"/>
          <w:sz w:val="28"/>
          <w:szCs w:val="28"/>
        </w:rPr>
        <w:t>КоАП</w:t>
      </w:r>
      <w:proofErr w:type="spellEnd"/>
      <w:r w:rsidRPr="00777940">
        <w:rPr>
          <w:rFonts w:ascii="Times New Roman" w:eastAsiaTheme="minorHAnsi" w:hAnsi="Times New Roman" w:cs="Times New Roman"/>
          <w:sz w:val="28"/>
          <w:szCs w:val="28"/>
        </w:rPr>
        <w:t xml:space="preserve"> РФ</w:t>
      </w:r>
    </w:p>
    <w:p w:rsidR="00CE4A6B" w:rsidRDefault="00CE4A6B" w:rsidP="00CE4A6B">
      <w:pPr>
        <w:pStyle w:val="ConsPlusNonformat"/>
        <w:jc w:val="both"/>
        <w:rPr>
          <w:rFonts w:ascii="Times New Roman" w:hAnsi="Times New Roman" w:cs="Times New Roman"/>
          <w:sz w:val="28"/>
          <w:szCs w:val="28"/>
        </w:rPr>
      </w:pPr>
    </w:p>
    <w:p w:rsidR="00CE4A6B" w:rsidRPr="00777940" w:rsidRDefault="00CE4A6B" w:rsidP="00CE4A6B">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777940">
        <w:rPr>
          <w:rFonts w:ascii="Times New Roman" w:eastAsiaTheme="minorHAnsi" w:hAnsi="Times New Roman" w:cs="Times New Roman"/>
          <w:sz w:val="28"/>
          <w:szCs w:val="28"/>
          <w:lang w:eastAsia="en-US"/>
        </w:rPr>
        <w:t>ПОСТАНОВИЛ:</w:t>
      </w:r>
    </w:p>
    <w:p w:rsidR="00CE4A6B" w:rsidRPr="00777940" w:rsidRDefault="00CE4A6B" w:rsidP="00CE4A6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77940">
        <w:rPr>
          <w:rFonts w:ascii="Times New Roman" w:eastAsiaTheme="minorHAnsi" w:hAnsi="Times New Roman" w:cs="Times New Roman"/>
          <w:sz w:val="28"/>
          <w:szCs w:val="28"/>
          <w:lang w:eastAsia="en-US"/>
        </w:rPr>
        <w:t>Производство по делу об административном правонарушении,</w:t>
      </w:r>
      <w:r>
        <w:rPr>
          <w:rFonts w:ascii="Times New Roman" w:eastAsiaTheme="minorHAnsi" w:hAnsi="Times New Roman" w:cs="Times New Roman"/>
          <w:sz w:val="28"/>
          <w:szCs w:val="28"/>
          <w:lang w:eastAsia="en-US"/>
        </w:rPr>
        <w:t xml:space="preserve"> </w:t>
      </w:r>
      <w:r w:rsidRPr="00777940">
        <w:rPr>
          <w:rFonts w:ascii="Times New Roman" w:eastAsiaTheme="minorHAnsi" w:hAnsi="Times New Roman" w:cs="Times New Roman"/>
          <w:sz w:val="28"/>
          <w:szCs w:val="28"/>
          <w:lang w:eastAsia="en-US"/>
        </w:rPr>
        <w:t xml:space="preserve">предусмотренном_____________________________________________ </w:t>
      </w:r>
      <w:r>
        <w:rPr>
          <w:rFonts w:ascii="Times New Roman" w:eastAsiaTheme="minorHAnsi" w:hAnsi="Times New Roman" w:cs="Times New Roman"/>
          <w:sz w:val="28"/>
          <w:szCs w:val="28"/>
          <w:lang w:eastAsia="en-US"/>
        </w:rPr>
        <w:t>_____</w:t>
      </w:r>
    </w:p>
    <w:p w:rsidR="00CE4A6B" w:rsidRPr="00777940" w:rsidRDefault="00CE4A6B" w:rsidP="00CE4A6B">
      <w:pPr>
        <w:autoSpaceDE w:val="0"/>
        <w:autoSpaceDN w:val="0"/>
        <w:adjustRightInd w:val="0"/>
        <w:spacing w:after="0" w:line="240" w:lineRule="auto"/>
        <w:jc w:val="both"/>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                                </w:t>
      </w:r>
      <w:r w:rsidRPr="00777940">
        <w:rPr>
          <w:rFonts w:ascii="Times New Roman" w:eastAsiaTheme="minorHAnsi" w:hAnsi="Times New Roman" w:cs="Times New Roman"/>
          <w:bCs/>
          <w:lang w:eastAsia="en-US"/>
        </w:rPr>
        <w:t>(указать нормативный правовой акт, предусматривающий ответственность)</w:t>
      </w:r>
    </w:p>
    <w:p w:rsidR="00CE4A6B" w:rsidRPr="00777940" w:rsidRDefault="00CE4A6B" w:rsidP="00CE4A6B">
      <w:pPr>
        <w:autoSpaceDE w:val="0"/>
        <w:autoSpaceDN w:val="0"/>
        <w:adjustRightInd w:val="0"/>
        <w:spacing w:after="0" w:line="240" w:lineRule="auto"/>
        <w:rPr>
          <w:rFonts w:ascii="Times New Roman" w:eastAsiaTheme="minorHAnsi" w:hAnsi="Times New Roman" w:cs="Times New Roman"/>
          <w:sz w:val="28"/>
          <w:szCs w:val="28"/>
          <w:lang w:eastAsia="en-US"/>
        </w:rPr>
      </w:pPr>
      <w:r w:rsidRPr="00777940">
        <w:rPr>
          <w:rFonts w:ascii="Times New Roman" w:eastAsiaTheme="minorHAnsi" w:hAnsi="Times New Roman" w:cs="Times New Roman"/>
          <w:sz w:val="28"/>
          <w:szCs w:val="28"/>
          <w:lang w:eastAsia="en-US"/>
        </w:rPr>
        <w:t xml:space="preserve">в </w:t>
      </w:r>
      <w:r>
        <w:rPr>
          <w:rFonts w:ascii="Times New Roman" w:eastAsiaTheme="minorHAnsi" w:hAnsi="Times New Roman" w:cs="Times New Roman"/>
          <w:sz w:val="28"/>
          <w:szCs w:val="28"/>
          <w:lang w:eastAsia="en-US"/>
        </w:rPr>
        <w:t>отноше</w:t>
      </w:r>
      <w:r w:rsidRPr="00777940">
        <w:rPr>
          <w:rFonts w:ascii="Times New Roman" w:eastAsiaTheme="minorHAnsi" w:hAnsi="Times New Roman" w:cs="Times New Roman"/>
          <w:sz w:val="28"/>
          <w:szCs w:val="28"/>
          <w:lang w:eastAsia="en-US"/>
        </w:rPr>
        <w:t>нии____________________________</w:t>
      </w:r>
      <w:r>
        <w:rPr>
          <w:rFonts w:ascii="Times New Roman" w:eastAsiaTheme="minorHAnsi" w:hAnsi="Times New Roman" w:cs="Times New Roman"/>
          <w:sz w:val="28"/>
          <w:szCs w:val="28"/>
          <w:lang w:eastAsia="en-US"/>
        </w:rPr>
        <w:t>___________________________</w:t>
      </w:r>
    </w:p>
    <w:p w:rsidR="00CE4A6B" w:rsidRPr="00777940"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                                                                         </w:t>
      </w:r>
      <w:r w:rsidRPr="00777940">
        <w:rPr>
          <w:rFonts w:ascii="Times New Roman" w:eastAsiaTheme="minorHAnsi" w:hAnsi="Times New Roman" w:cs="Times New Roman"/>
          <w:bCs/>
          <w:lang w:eastAsia="en-US"/>
        </w:rPr>
        <w:t>(сведения о правонарушителе)</w:t>
      </w:r>
    </w:p>
    <w:p w:rsidR="00CE4A6B" w:rsidRDefault="00CE4A6B" w:rsidP="00CE4A6B">
      <w:pPr>
        <w:autoSpaceDE w:val="0"/>
        <w:autoSpaceDN w:val="0"/>
        <w:adjustRightInd w:val="0"/>
        <w:spacing w:after="0" w:line="240" w:lineRule="auto"/>
        <w:rPr>
          <w:rFonts w:ascii="Times New Roman" w:eastAsiaTheme="minorHAnsi" w:hAnsi="Times New Roman" w:cs="Times New Roman"/>
          <w:sz w:val="28"/>
          <w:szCs w:val="28"/>
          <w:lang w:eastAsia="en-US"/>
        </w:rPr>
      </w:pPr>
      <w:r w:rsidRPr="00777940">
        <w:rPr>
          <w:rFonts w:ascii="Times New Roman" w:eastAsiaTheme="minorHAnsi" w:hAnsi="Times New Roman" w:cs="Times New Roman"/>
          <w:sz w:val="28"/>
          <w:szCs w:val="28"/>
          <w:lang w:eastAsia="en-US"/>
        </w:rPr>
        <w:t>прекратить, о чем уведомить заинтересованных лиц.</w:t>
      </w:r>
    </w:p>
    <w:p w:rsidR="00CE4A6B" w:rsidRPr="00777940" w:rsidRDefault="00CE4A6B" w:rsidP="00CE4A6B">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__________________________________________________________________</w:t>
      </w:r>
    </w:p>
    <w:p w:rsidR="00CE4A6B"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                                                                           </w:t>
      </w:r>
      <w:r w:rsidRPr="00777940">
        <w:rPr>
          <w:rFonts w:ascii="Times New Roman" w:eastAsiaTheme="minorHAnsi" w:hAnsi="Times New Roman" w:cs="Times New Roman"/>
          <w:bCs/>
          <w:lang w:eastAsia="en-US"/>
        </w:rPr>
        <w:t>(Ф.И.О., должность)</w:t>
      </w:r>
    </w:p>
    <w:p w:rsidR="00CE4A6B"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p>
    <w:p w:rsidR="00CE4A6B"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p>
    <w:p w:rsidR="00CE4A6B"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p>
    <w:tbl>
      <w:tblPr>
        <w:tblW w:w="9413" w:type="dxa"/>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CE4A6B" w:rsidRPr="00F21E17"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контрольной комиссии</w:t>
            </w:r>
            <w:r w:rsidRPr="00F21E17">
              <w:rPr>
                <w:rFonts w:ascii="Times New Roman" w:hAnsi="Times New Roman" w:cs="Times New Roman"/>
                <w:sz w:val="28"/>
                <w:szCs w:val="28"/>
              </w:rPr>
              <w:t xml:space="preserve">                                  </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r w:rsidR="00CE4A6B" w:rsidRPr="00F21E17" w:rsidTr="00D2037F">
        <w:tc>
          <w:tcPr>
            <w:tcW w:w="4820" w:type="dxa"/>
            <w:tcBorders>
              <w:top w:val="nil"/>
              <w:left w:val="nil"/>
              <w:bottom w:val="nil"/>
              <w:right w:val="nil"/>
            </w:tcBorders>
          </w:tcPr>
          <w:p w:rsidR="00CE4A6B" w:rsidRDefault="00CE4A6B" w:rsidP="00D2037F">
            <w:pPr>
              <w:spacing w:after="0" w:line="240" w:lineRule="auto"/>
              <w:rPr>
                <w:rFonts w:ascii="Times New Roman" w:hAnsi="Times New Roman" w:cs="Times New Roman"/>
                <w:sz w:val="28"/>
                <w:szCs w:val="28"/>
              </w:rPr>
            </w:pPr>
          </w:p>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p>
        </w:tc>
      </w:tr>
    </w:tbl>
    <w:p w:rsidR="00CE4A6B" w:rsidRPr="00F21E17" w:rsidRDefault="00CE4A6B" w:rsidP="00CE4A6B">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lastRenderedPageBreak/>
              <w:t>Физическое лицо (должность)</w:t>
            </w:r>
            <w:r w:rsidRPr="00F21E17">
              <w:rPr>
                <w:rFonts w:ascii="Times New Roman" w:hAnsi="Times New Roman" w:cs="Times New Roman"/>
                <w:sz w:val="28"/>
                <w:szCs w:val="28"/>
              </w:rPr>
              <w:br/>
              <w:t>или законный представитель юридического лица, в отношении которого возбуждено дело об административном правонарушении</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keepNext/>
        <w:spacing w:after="0" w:line="240" w:lineRule="auto"/>
        <w:rPr>
          <w:rFonts w:ascii="Times New Roman" w:hAnsi="Times New Roman" w:cs="Times New Roman"/>
          <w:sz w:val="28"/>
          <w:szCs w:val="28"/>
        </w:rPr>
      </w:pPr>
    </w:p>
    <w:tbl>
      <w:tblPr>
        <w:tblW w:w="9413" w:type="dxa"/>
        <w:tblLayout w:type="fixed"/>
        <w:tblCellMar>
          <w:left w:w="28" w:type="dxa"/>
          <w:right w:w="28" w:type="dxa"/>
        </w:tblCellMar>
        <w:tblLook w:val="0000"/>
      </w:tblPr>
      <w:tblGrid>
        <w:gridCol w:w="4820"/>
        <w:gridCol w:w="1758"/>
        <w:gridCol w:w="2835"/>
      </w:tblGrid>
      <w:tr w:rsidR="00CE4A6B" w:rsidRPr="00F21E17" w:rsidTr="00D2037F">
        <w:tc>
          <w:tcPr>
            <w:tcW w:w="482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Pr>
                <w:rFonts w:ascii="Times New Roman" w:hAnsi="Times New Roman" w:cs="Times New Roman"/>
                <w:sz w:val="28"/>
                <w:szCs w:val="28"/>
              </w:rPr>
              <w:t>Копию постановления</w:t>
            </w:r>
            <w:r w:rsidRPr="00F21E17">
              <w:rPr>
                <w:rFonts w:ascii="Times New Roman" w:hAnsi="Times New Roman" w:cs="Times New Roman"/>
                <w:sz w:val="28"/>
                <w:szCs w:val="28"/>
              </w:rPr>
              <w:t xml:space="preserve"> получил:</w:t>
            </w: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r w:rsidRPr="00F21E17">
              <w:rPr>
                <w:rFonts w:ascii="Times New Roman" w:hAnsi="Times New Roman" w:cs="Times New Roman"/>
                <w:sz w:val="28"/>
                <w:szCs w:val="28"/>
              </w:rPr>
              <w:t>__________________</w:t>
            </w:r>
          </w:p>
        </w:tc>
      </w:tr>
      <w:tr w:rsidR="00CE4A6B" w:rsidRPr="00F21E17" w:rsidTr="00D2037F">
        <w:tc>
          <w:tcPr>
            <w:tcW w:w="4820" w:type="dxa"/>
            <w:tcBorders>
              <w:top w:val="nil"/>
              <w:left w:val="nil"/>
              <w:bottom w:val="nil"/>
              <w:right w:val="nil"/>
            </w:tcBorders>
          </w:tcPr>
          <w:p w:rsidR="00CE4A6B" w:rsidRPr="00F21E17" w:rsidRDefault="00CE4A6B" w:rsidP="00D2037F">
            <w:pPr>
              <w:spacing w:after="0" w:line="240" w:lineRule="auto"/>
              <w:rPr>
                <w:rFonts w:ascii="Times New Roman" w:hAnsi="Times New Roman" w:cs="Times New Roman"/>
                <w:sz w:val="28"/>
                <w:szCs w:val="28"/>
              </w:rPr>
            </w:pPr>
          </w:p>
        </w:tc>
        <w:tc>
          <w:tcPr>
            <w:tcW w:w="1758"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личная подпись</w:t>
            </w:r>
          </w:p>
        </w:tc>
        <w:tc>
          <w:tcPr>
            <w:tcW w:w="2835" w:type="dxa"/>
            <w:tcBorders>
              <w:top w:val="nil"/>
              <w:left w:val="nil"/>
              <w:bottom w:val="nil"/>
              <w:right w:val="nil"/>
            </w:tcBorders>
            <w:vAlign w:val="bottom"/>
          </w:tcPr>
          <w:p w:rsidR="00CE4A6B" w:rsidRPr="00F21E17" w:rsidRDefault="00CE4A6B" w:rsidP="00D2037F">
            <w:pPr>
              <w:spacing w:after="0" w:line="240" w:lineRule="auto"/>
              <w:jc w:val="center"/>
              <w:rPr>
                <w:rFonts w:ascii="Times New Roman" w:hAnsi="Times New Roman" w:cs="Times New Roman"/>
              </w:rPr>
            </w:pPr>
            <w:r w:rsidRPr="00F21E17">
              <w:rPr>
                <w:rFonts w:ascii="Times New Roman" w:hAnsi="Times New Roman" w:cs="Times New Roman"/>
              </w:rPr>
              <w:t>инициалы и фамилия</w:t>
            </w:r>
          </w:p>
        </w:tc>
      </w:tr>
    </w:tbl>
    <w:p w:rsidR="00CE4A6B" w:rsidRPr="00F21E17" w:rsidRDefault="00CE4A6B" w:rsidP="00CE4A6B">
      <w:pPr>
        <w:spacing w:after="0" w:line="240" w:lineRule="auto"/>
        <w:rPr>
          <w:rFonts w:ascii="Times New Roman" w:hAnsi="Times New Roman" w:cs="Times New Roman"/>
          <w:sz w:val="2"/>
          <w:szCs w:val="2"/>
        </w:rPr>
      </w:pPr>
    </w:p>
    <w:tbl>
      <w:tblPr>
        <w:tblW w:w="0" w:type="auto"/>
        <w:jc w:val="right"/>
        <w:tblLayout w:type="fixed"/>
        <w:tblCellMar>
          <w:left w:w="28" w:type="dxa"/>
          <w:right w:w="28" w:type="dxa"/>
        </w:tblCellMar>
        <w:tblLook w:val="0000"/>
      </w:tblPr>
      <w:tblGrid>
        <w:gridCol w:w="284"/>
        <w:gridCol w:w="397"/>
        <w:gridCol w:w="284"/>
        <w:gridCol w:w="1588"/>
        <w:gridCol w:w="397"/>
        <w:gridCol w:w="397"/>
        <w:gridCol w:w="340"/>
      </w:tblGrid>
      <w:tr w:rsidR="00CE4A6B" w:rsidRPr="00F21E17" w:rsidTr="00D2037F">
        <w:trPr>
          <w:jc w:val="right"/>
        </w:trPr>
        <w:tc>
          <w:tcPr>
            <w:tcW w:w="284" w:type="dxa"/>
            <w:tcBorders>
              <w:top w:val="nil"/>
              <w:left w:val="nil"/>
              <w:bottom w:val="nil"/>
              <w:right w:val="nil"/>
            </w:tcBorders>
            <w:vAlign w:val="bottom"/>
          </w:tcPr>
          <w:p w:rsidR="00CE4A6B" w:rsidRDefault="00CE4A6B" w:rsidP="00D2037F">
            <w:pPr>
              <w:spacing w:after="0" w:line="240" w:lineRule="auto"/>
              <w:jc w:val="right"/>
              <w:rPr>
                <w:rFonts w:ascii="Times New Roman" w:hAnsi="Times New Roman" w:cs="Times New Roman"/>
                <w:sz w:val="28"/>
                <w:szCs w:val="28"/>
              </w:rPr>
            </w:pPr>
          </w:p>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CE4A6B" w:rsidRPr="00F21E17" w:rsidRDefault="00CE4A6B" w:rsidP="00D2037F">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vAlign w:val="bottom"/>
          </w:tcPr>
          <w:p w:rsidR="00CE4A6B" w:rsidRPr="00F21E17" w:rsidRDefault="00CE4A6B" w:rsidP="00D2037F">
            <w:pPr>
              <w:spacing w:after="0" w:line="240" w:lineRule="auto"/>
              <w:jc w:val="right"/>
              <w:rPr>
                <w:rFonts w:ascii="Times New Roman" w:hAnsi="Times New Roman" w:cs="Times New Roman"/>
                <w:sz w:val="28"/>
                <w:szCs w:val="28"/>
              </w:rPr>
            </w:pPr>
            <w:r w:rsidRPr="00F21E17">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
        </w:tc>
        <w:tc>
          <w:tcPr>
            <w:tcW w:w="340" w:type="dxa"/>
            <w:tcBorders>
              <w:top w:val="nil"/>
              <w:left w:val="nil"/>
              <w:bottom w:val="nil"/>
              <w:right w:val="nil"/>
            </w:tcBorders>
            <w:vAlign w:val="bottom"/>
          </w:tcPr>
          <w:p w:rsidR="00CE4A6B" w:rsidRPr="00F21E17" w:rsidRDefault="00CE4A6B" w:rsidP="00D2037F">
            <w:pPr>
              <w:spacing w:after="0" w:line="240" w:lineRule="auto"/>
              <w:rPr>
                <w:rFonts w:ascii="Times New Roman" w:hAnsi="Times New Roman" w:cs="Times New Roman"/>
                <w:sz w:val="28"/>
                <w:szCs w:val="28"/>
              </w:rPr>
            </w:pPr>
            <w:proofErr w:type="gramStart"/>
            <w:r w:rsidRPr="00F21E17">
              <w:rPr>
                <w:rFonts w:ascii="Times New Roman" w:hAnsi="Times New Roman" w:cs="Times New Roman"/>
                <w:sz w:val="28"/>
                <w:szCs w:val="28"/>
              </w:rPr>
              <w:t>г</w:t>
            </w:r>
            <w:proofErr w:type="gramEnd"/>
            <w:r w:rsidRPr="00F21E17">
              <w:rPr>
                <w:rFonts w:ascii="Times New Roman" w:hAnsi="Times New Roman" w:cs="Times New Roman"/>
                <w:sz w:val="28"/>
                <w:szCs w:val="28"/>
              </w:rPr>
              <w:t>.</w:t>
            </w:r>
          </w:p>
        </w:tc>
      </w:tr>
    </w:tbl>
    <w:p w:rsidR="00CE4A6B" w:rsidRPr="00F21E17" w:rsidRDefault="00CE4A6B" w:rsidP="00CE4A6B">
      <w:pPr>
        <w:spacing w:after="0" w:line="240" w:lineRule="auto"/>
        <w:rPr>
          <w:rFonts w:ascii="Times New Roman" w:hAnsi="Times New Roman" w:cs="Times New Roman"/>
          <w:sz w:val="28"/>
          <w:szCs w:val="28"/>
        </w:rPr>
      </w:pPr>
    </w:p>
    <w:p w:rsidR="00CE4A6B"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Копия протокола направлена по адресу: __________________________________________________________________</w:t>
      </w:r>
    </w:p>
    <w:p w:rsidR="00CE4A6B" w:rsidRDefault="00CE4A6B" w:rsidP="00CE4A6B">
      <w:pPr>
        <w:spacing w:after="0" w:line="240" w:lineRule="auto"/>
        <w:rPr>
          <w:rFonts w:ascii="Times New Roman" w:hAnsi="Times New Roman" w:cs="Times New Roman"/>
          <w:sz w:val="28"/>
          <w:szCs w:val="28"/>
        </w:rPr>
      </w:pPr>
    </w:p>
    <w:p w:rsidR="00CE4A6B" w:rsidRPr="00F21E17" w:rsidRDefault="00CE4A6B" w:rsidP="00CE4A6B">
      <w:pPr>
        <w:spacing w:after="0" w:line="240" w:lineRule="auto"/>
        <w:rPr>
          <w:rFonts w:ascii="Times New Roman" w:hAnsi="Times New Roman" w:cs="Times New Roman"/>
          <w:sz w:val="28"/>
          <w:szCs w:val="28"/>
        </w:rPr>
      </w:pPr>
      <w:r w:rsidRPr="00F21E17">
        <w:rPr>
          <w:rFonts w:ascii="Times New Roman" w:hAnsi="Times New Roman" w:cs="Times New Roman"/>
          <w:sz w:val="28"/>
          <w:szCs w:val="28"/>
        </w:rPr>
        <w:t>письмом</w:t>
      </w:r>
      <w:proofErr w:type="gramStart"/>
      <w:r w:rsidRPr="00F21E17">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сх. № ______ </w:t>
      </w:r>
      <w:r w:rsidRPr="00F21E17">
        <w:rPr>
          <w:rFonts w:ascii="Times New Roman" w:hAnsi="Times New Roman" w:cs="Times New Roman"/>
          <w:sz w:val="28"/>
          <w:szCs w:val="28"/>
        </w:rPr>
        <w:t xml:space="preserve">от «__» ___________ 20__ г. </w:t>
      </w:r>
    </w:p>
    <w:p w:rsidR="00CE4A6B" w:rsidRPr="00F21E17" w:rsidRDefault="00CE4A6B" w:rsidP="00CE4A6B">
      <w:pPr>
        <w:spacing w:after="0" w:line="240" w:lineRule="auto"/>
        <w:rPr>
          <w:rFonts w:ascii="Times New Roman" w:hAnsi="Times New Roman" w:cs="Times New Roman"/>
        </w:rPr>
      </w:pPr>
    </w:p>
    <w:p w:rsidR="00CE4A6B" w:rsidRPr="00F21E17" w:rsidRDefault="00CE4A6B" w:rsidP="00CE4A6B">
      <w:pPr>
        <w:spacing w:after="0" w:line="240" w:lineRule="auto"/>
        <w:rPr>
          <w:rFonts w:ascii="Times New Roman" w:hAnsi="Times New Roman" w:cs="Times New Roman"/>
        </w:rPr>
      </w:pPr>
    </w:p>
    <w:p w:rsidR="00CE4A6B"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p>
    <w:p w:rsidR="00CE4A6B"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p>
    <w:p w:rsidR="00CE4A6B"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p>
    <w:p w:rsidR="00CE4A6B" w:rsidRPr="00777940" w:rsidRDefault="00CE4A6B" w:rsidP="00CE4A6B">
      <w:pPr>
        <w:autoSpaceDE w:val="0"/>
        <w:autoSpaceDN w:val="0"/>
        <w:adjustRightInd w:val="0"/>
        <w:spacing w:after="0" w:line="240" w:lineRule="auto"/>
        <w:rPr>
          <w:rFonts w:ascii="Times New Roman" w:eastAsiaTheme="minorHAnsi" w:hAnsi="Times New Roman" w:cs="Times New Roman"/>
          <w:bCs/>
          <w:lang w:eastAsia="en-US"/>
        </w:rPr>
      </w:pPr>
    </w:p>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tbl>
      <w:tblPr>
        <w:tblW w:w="0" w:type="auto"/>
        <w:tblLook w:val="04A0"/>
      </w:tblPr>
      <w:tblGrid>
        <w:gridCol w:w="4785"/>
        <w:gridCol w:w="143"/>
        <w:gridCol w:w="4642"/>
      </w:tblGrid>
      <w:tr w:rsidR="00CE4A6B" w:rsidRPr="001F04A7" w:rsidTr="00D2037F">
        <w:tc>
          <w:tcPr>
            <w:tcW w:w="4928" w:type="dxa"/>
            <w:gridSpan w:val="2"/>
          </w:tcPr>
          <w:p w:rsidR="00CE4A6B" w:rsidRPr="004332D3" w:rsidRDefault="00CE4A6B" w:rsidP="00D2037F">
            <w:pPr>
              <w:tabs>
                <w:tab w:val="left" w:pos="851"/>
              </w:tabs>
              <w:spacing w:after="0" w:line="240" w:lineRule="auto"/>
              <w:jc w:val="both"/>
              <w:rPr>
                <w:rFonts w:ascii="Times New Roman" w:eastAsia="Times New Roman" w:hAnsi="Times New Roman"/>
                <w:sz w:val="28"/>
                <w:szCs w:val="28"/>
              </w:rPr>
            </w:pPr>
          </w:p>
        </w:tc>
        <w:tc>
          <w:tcPr>
            <w:tcW w:w="4642" w:type="dxa"/>
          </w:tcPr>
          <w:p w:rsidR="00CE4A6B" w:rsidRPr="001F04A7" w:rsidRDefault="00CE4A6B" w:rsidP="00D2037F">
            <w:pPr>
              <w:tabs>
                <w:tab w:val="left" w:pos="851"/>
              </w:tabs>
              <w:spacing w:after="0" w:line="240" w:lineRule="auto"/>
              <w:jc w:val="right"/>
              <w:rPr>
                <w:rFonts w:ascii="Times New Roman" w:eastAsia="Times New Roman" w:hAnsi="Times New Roman"/>
                <w:b/>
                <w:i/>
                <w:sz w:val="28"/>
                <w:szCs w:val="28"/>
              </w:rPr>
            </w:pPr>
            <w:r>
              <w:rPr>
                <w:rFonts w:ascii="Times New Roman" w:eastAsia="Times New Roman" w:hAnsi="Times New Roman"/>
                <w:b/>
                <w:i/>
                <w:sz w:val="28"/>
                <w:szCs w:val="28"/>
              </w:rPr>
              <w:t>Приложение 5</w:t>
            </w:r>
          </w:p>
          <w:p w:rsidR="00CE4A6B" w:rsidRPr="001F04A7" w:rsidRDefault="00CE4A6B" w:rsidP="00D2037F">
            <w:pPr>
              <w:tabs>
                <w:tab w:val="left" w:pos="851"/>
              </w:tabs>
              <w:spacing w:after="0" w:line="240" w:lineRule="auto"/>
              <w:jc w:val="center"/>
              <w:rPr>
                <w:rFonts w:ascii="Times New Roman" w:eastAsia="Times New Roman" w:hAnsi="Times New Roman"/>
                <w:b/>
                <w:i/>
                <w:sz w:val="28"/>
                <w:szCs w:val="28"/>
              </w:rPr>
            </w:pPr>
          </w:p>
        </w:tc>
      </w:tr>
      <w:tr w:rsidR="00CE4A6B" w:rsidRPr="004332D3" w:rsidTr="00D2037F">
        <w:tc>
          <w:tcPr>
            <w:tcW w:w="4928" w:type="dxa"/>
            <w:gridSpan w:val="2"/>
          </w:tcPr>
          <w:p w:rsidR="00CE4A6B" w:rsidRPr="004332D3" w:rsidRDefault="00CE4A6B" w:rsidP="00D2037F">
            <w:pPr>
              <w:tabs>
                <w:tab w:val="left" w:pos="851"/>
              </w:tabs>
              <w:spacing w:after="0" w:line="240" w:lineRule="auto"/>
              <w:jc w:val="both"/>
              <w:rPr>
                <w:rFonts w:ascii="Times New Roman" w:eastAsia="Times New Roman" w:hAnsi="Times New Roman"/>
                <w:i/>
                <w:sz w:val="28"/>
                <w:szCs w:val="28"/>
              </w:rPr>
            </w:pPr>
          </w:p>
        </w:tc>
        <w:tc>
          <w:tcPr>
            <w:tcW w:w="4642" w:type="dxa"/>
          </w:tcPr>
          <w:p w:rsidR="00CE4A6B" w:rsidRPr="004332D3" w:rsidRDefault="00CE4A6B" w:rsidP="00D2037F">
            <w:pPr>
              <w:tabs>
                <w:tab w:val="left" w:pos="851"/>
              </w:tabs>
              <w:spacing w:after="0" w:line="240" w:lineRule="auto"/>
              <w:jc w:val="center"/>
              <w:rPr>
                <w:rFonts w:ascii="Times New Roman" w:eastAsia="Times New Roman" w:hAnsi="Times New Roman"/>
                <w:sz w:val="28"/>
                <w:szCs w:val="28"/>
              </w:rPr>
            </w:pPr>
          </w:p>
        </w:tc>
      </w:tr>
      <w:tr w:rsidR="00CE4A6B" w:rsidRPr="004927A5" w:rsidTr="00D2037F">
        <w:tc>
          <w:tcPr>
            <w:tcW w:w="4785" w:type="dxa"/>
            <w:shd w:val="clear" w:color="auto" w:fill="auto"/>
          </w:tcPr>
          <w:p w:rsidR="00CE4A6B" w:rsidRDefault="00CE4A6B" w:rsidP="00D2037F">
            <w:pPr>
              <w:tabs>
                <w:tab w:val="left" w:pos="851"/>
              </w:tabs>
              <w:autoSpaceDE w:val="0"/>
              <w:autoSpaceDN w:val="0"/>
              <w:spacing w:after="0" w:line="240" w:lineRule="auto"/>
              <w:rPr>
                <w:rFonts w:ascii="Times New Roman" w:eastAsia="Times New Roman" w:hAnsi="Times New Roman"/>
                <w:bCs/>
                <w:sz w:val="28"/>
                <w:szCs w:val="28"/>
              </w:rPr>
            </w:pPr>
            <w:proofErr w:type="gramStart"/>
            <w:r w:rsidRPr="004927A5">
              <w:rPr>
                <w:rFonts w:ascii="Times New Roman" w:eastAsia="Times New Roman" w:hAnsi="Times New Roman"/>
                <w:bCs/>
                <w:sz w:val="28"/>
                <w:szCs w:val="28"/>
              </w:rPr>
              <w:t>(на официальном бланке</w:t>
            </w:r>
            <w:r>
              <w:rPr>
                <w:rFonts w:ascii="Times New Roman" w:eastAsia="Times New Roman" w:hAnsi="Times New Roman"/>
                <w:bCs/>
                <w:sz w:val="28"/>
                <w:szCs w:val="28"/>
              </w:rPr>
              <w:t xml:space="preserve"> </w:t>
            </w:r>
            <w:proofErr w:type="gramEnd"/>
          </w:p>
          <w:p w:rsidR="00CE4A6B" w:rsidRPr="004927A5" w:rsidRDefault="00CE4A6B" w:rsidP="00D2037F">
            <w:pPr>
              <w:tabs>
                <w:tab w:val="left" w:pos="851"/>
              </w:tabs>
              <w:autoSpaceDE w:val="0"/>
              <w:autoSpaceDN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контрольной комиссии</w:t>
            </w:r>
            <w:r w:rsidRPr="004927A5">
              <w:rPr>
                <w:rFonts w:ascii="Times New Roman" w:eastAsia="Times New Roman" w:hAnsi="Times New Roman"/>
                <w:bCs/>
                <w:sz w:val="28"/>
                <w:szCs w:val="28"/>
              </w:rPr>
              <w:t>)</w:t>
            </w:r>
          </w:p>
        </w:tc>
        <w:tc>
          <w:tcPr>
            <w:tcW w:w="4785" w:type="dxa"/>
            <w:gridSpan w:val="2"/>
            <w:shd w:val="clear" w:color="auto" w:fill="auto"/>
          </w:tcPr>
          <w:p w:rsidR="00CE4A6B" w:rsidRPr="004927A5" w:rsidRDefault="00CE4A6B" w:rsidP="00D2037F">
            <w:pPr>
              <w:tabs>
                <w:tab w:val="left" w:pos="851"/>
              </w:tabs>
              <w:autoSpaceDE w:val="0"/>
              <w:autoSpaceDN w:val="0"/>
              <w:spacing w:after="0" w:line="240" w:lineRule="auto"/>
              <w:jc w:val="right"/>
              <w:rPr>
                <w:rFonts w:ascii="Times New Roman" w:eastAsia="Times New Roman" w:hAnsi="Times New Roman"/>
                <w:bCs/>
                <w:sz w:val="28"/>
                <w:szCs w:val="28"/>
              </w:rPr>
            </w:pPr>
            <w:r w:rsidRPr="004927A5">
              <w:rPr>
                <w:rFonts w:ascii="Times New Roman" w:eastAsia="Times New Roman" w:hAnsi="Times New Roman"/>
                <w:bCs/>
                <w:sz w:val="28"/>
                <w:szCs w:val="28"/>
              </w:rPr>
              <w:t>Адресат</w:t>
            </w:r>
          </w:p>
        </w:tc>
      </w:tr>
    </w:tbl>
    <w:p w:rsidR="00CE4A6B" w:rsidRDefault="00CE4A6B" w:rsidP="00CE4A6B">
      <w:pPr>
        <w:tabs>
          <w:tab w:val="left" w:pos="851"/>
        </w:tabs>
        <w:autoSpaceDE w:val="0"/>
        <w:autoSpaceDN w:val="0"/>
        <w:spacing w:after="0" w:line="240" w:lineRule="auto"/>
        <w:rPr>
          <w:rFonts w:ascii="Times New Roman" w:eastAsia="Times New Roman" w:hAnsi="Times New Roman"/>
          <w:bCs/>
          <w:sz w:val="28"/>
          <w:szCs w:val="28"/>
        </w:rPr>
      </w:pPr>
    </w:p>
    <w:p w:rsidR="00CE4A6B" w:rsidRDefault="00CE4A6B" w:rsidP="00CE4A6B">
      <w:pPr>
        <w:tabs>
          <w:tab w:val="left" w:pos="851"/>
        </w:tabs>
        <w:autoSpaceDE w:val="0"/>
        <w:autoSpaceDN w:val="0"/>
        <w:spacing w:after="0" w:line="240" w:lineRule="auto"/>
        <w:rPr>
          <w:rFonts w:ascii="Times New Roman" w:eastAsia="Times New Roman" w:hAnsi="Times New Roman"/>
          <w:bCs/>
          <w:sz w:val="28"/>
          <w:szCs w:val="28"/>
        </w:rPr>
      </w:pPr>
    </w:p>
    <w:p w:rsidR="00CE4A6B" w:rsidRPr="00937C1A" w:rsidRDefault="00CE4A6B" w:rsidP="00CE4A6B">
      <w:pPr>
        <w:tabs>
          <w:tab w:val="left" w:pos="851"/>
        </w:tabs>
        <w:autoSpaceDE w:val="0"/>
        <w:autoSpaceDN w:val="0"/>
        <w:spacing w:after="0" w:line="240" w:lineRule="auto"/>
        <w:jc w:val="center"/>
        <w:rPr>
          <w:rFonts w:ascii="Times New Roman" w:eastAsia="Times New Roman" w:hAnsi="Times New Roman"/>
          <w:bCs/>
          <w:sz w:val="28"/>
          <w:szCs w:val="28"/>
        </w:rPr>
      </w:pPr>
      <w:r w:rsidRPr="00937C1A">
        <w:rPr>
          <w:rFonts w:ascii="Times New Roman" w:eastAsia="Times New Roman" w:hAnsi="Times New Roman"/>
          <w:bCs/>
          <w:sz w:val="28"/>
          <w:szCs w:val="28"/>
        </w:rPr>
        <w:t>Уведомление (извещение) о времени и месте</w:t>
      </w:r>
    </w:p>
    <w:p w:rsidR="00CE4A6B" w:rsidRDefault="00CE4A6B" w:rsidP="00CE4A6B">
      <w:pPr>
        <w:tabs>
          <w:tab w:val="left" w:pos="851"/>
        </w:tabs>
        <w:autoSpaceDE w:val="0"/>
        <w:autoSpaceDN w:val="0"/>
        <w:spacing w:after="0" w:line="240" w:lineRule="auto"/>
        <w:jc w:val="center"/>
        <w:rPr>
          <w:rFonts w:ascii="Times New Roman" w:eastAsia="Times New Roman" w:hAnsi="Times New Roman"/>
          <w:bCs/>
          <w:sz w:val="28"/>
          <w:szCs w:val="28"/>
        </w:rPr>
      </w:pPr>
      <w:r w:rsidRPr="00937C1A">
        <w:rPr>
          <w:rFonts w:ascii="Times New Roman" w:eastAsia="Times New Roman" w:hAnsi="Times New Roman"/>
          <w:bCs/>
          <w:sz w:val="28"/>
          <w:szCs w:val="28"/>
        </w:rPr>
        <w:t xml:space="preserve">составления протокола об </w:t>
      </w:r>
      <w:proofErr w:type="gramStart"/>
      <w:r w:rsidRPr="00937C1A">
        <w:rPr>
          <w:rFonts w:ascii="Times New Roman" w:eastAsia="Times New Roman" w:hAnsi="Times New Roman"/>
          <w:bCs/>
          <w:sz w:val="28"/>
          <w:szCs w:val="28"/>
        </w:rPr>
        <w:t>административном</w:t>
      </w:r>
      <w:proofErr w:type="gramEnd"/>
    </w:p>
    <w:p w:rsidR="00CE4A6B" w:rsidRPr="00937C1A" w:rsidRDefault="00CE4A6B" w:rsidP="00CE4A6B">
      <w:pPr>
        <w:tabs>
          <w:tab w:val="left" w:pos="851"/>
        </w:tabs>
        <w:autoSpaceDE w:val="0"/>
        <w:autoSpaceDN w:val="0"/>
        <w:spacing w:after="0" w:line="240" w:lineRule="auto"/>
        <w:jc w:val="center"/>
        <w:rPr>
          <w:rFonts w:ascii="Times New Roman" w:eastAsia="Times New Roman" w:hAnsi="Times New Roman"/>
          <w:bCs/>
          <w:sz w:val="28"/>
          <w:szCs w:val="28"/>
        </w:rPr>
      </w:pPr>
      <w:proofErr w:type="gramStart"/>
      <w:r w:rsidRPr="00937C1A">
        <w:rPr>
          <w:rFonts w:ascii="Times New Roman" w:eastAsia="Times New Roman" w:hAnsi="Times New Roman"/>
          <w:bCs/>
          <w:sz w:val="28"/>
          <w:szCs w:val="28"/>
        </w:rPr>
        <w:t>правонарушении</w:t>
      </w:r>
      <w:proofErr w:type="gramEnd"/>
    </w:p>
    <w:p w:rsidR="00CE4A6B" w:rsidRDefault="00CE4A6B" w:rsidP="00CE4A6B">
      <w:pPr>
        <w:tabs>
          <w:tab w:val="left" w:pos="851"/>
        </w:tabs>
        <w:autoSpaceDE w:val="0"/>
        <w:autoSpaceDN w:val="0"/>
        <w:spacing w:after="0" w:line="240" w:lineRule="auto"/>
        <w:ind w:firstLine="567"/>
        <w:jc w:val="both"/>
        <w:rPr>
          <w:rFonts w:ascii="Times New Roman" w:eastAsia="Times New Roman" w:hAnsi="Times New Roman"/>
          <w:sz w:val="28"/>
          <w:szCs w:val="28"/>
        </w:rPr>
      </w:pPr>
    </w:p>
    <w:p w:rsidR="00CE4A6B" w:rsidRPr="004332D3" w:rsidRDefault="00CE4A6B" w:rsidP="00CE4A6B">
      <w:pPr>
        <w:tabs>
          <w:tab w:val="left" w:pos="851"/>
        </w:tabs>
        <w:autoSpaceDE w:val="0"/>
        <w:autoSpaceDN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Контрольная комиссия муниципального образования город Тула </w:t>
      </w:r>
      <w:r w:rsidRPr="00A30473">
        <w:rPr>
          <w:rFonts w:ascii="Times New Roman" w:eastAsia="Times New Roman" w:hAnsi="Times New Roman"/>
          <w:sz w:val="28"/>
          <w:szCs w:val="28"/>
        </w:rPr>
        <w:t xml:space="preserve">на основании </w:t>
      </w:r>
      <w:r>
        <w:rPr>
          <w:rFonts w:ascii="Times New Roman" w:eastAsia="Times New Roman" w:hAnsi="Times New Roman"/>
          <w:sz w:val="28"/>
          <w:szCs w:val="28"/>
        </w:rPr>
        <w:t xml:space="preserve">статьи 28.2; </w:t>
      </w:r>
      <w:proofErr w:type="gramStart"/>
      <w:r w:rsidRPr="00A30473">
        <w:rPr>
          <w:rFonts w:ascii="Times New Roman" w:eastAsia="Times New Roman" w:hAnsi="Times New Roman"/>
          <w:sz w:val="28"/>
          <w:szCs w:val="28"/>
        </w:rPr>
        <w:t>п</w:t>
      </w:r>
      <w:r>
        <w:rPr>
          <w:rFonts w:ascii="Times New Roman" w:eastAsia="Times New Roman" w:hAnsi="Times New Roman"/>
          <w:sz w:val="28"/>
          <w:szCs w:val="28"/>
        </w:rPr>
        <w:t xml:space="preserve">ункта </w:t>
      </w:r>
      <w:r w:rsidRPr="00A30473">
        <w:rPr>
          <w:rFonts w:ascii="Times New Roman" w:eastAsia="Times New Roman" w:hAnsi="Times New Roman"/>
          <w:sz w:val="28"/>
          <w:szCs w:val="28"/>
        </w:rPr>
        <w:t>3 ч</w:t>
      </w:r>
      <w:r>
        <w:rPr>
          <w:rFonts w:ascii="Times New Roman" w:eastAsia="Times New Roman" w:hAnsi="Times New Roman"/>
          <w:sz w:val="28"/>
          <w:szCs w:val="28"/>
        </w:rPr>
        <w:t xml:space="preserve">асти </w:t>
      </w:r>
      <w:r w:rsidRPr="00A30473">
        <w:rPr>
          <w:rFonts w:ascii="Times New Roman" w:eastAsia="Times New Roman" w:hAnsi="Times New Roman"/>
          <w:sz w:val="28"/>
          <w:szCs w:val="28"/>
        </w:rPr>
        <w:t>5 ст</w:t>
      </w:r>
      <w:r>
        <w:rPr>
          <w:rFonts w:ascii="Times New Roman" w:eastAsia="Times New Roman" w:hAnsi="Times New Roman"/>
          <w:sz w:val="28"/>
          <w:szCs w:val="28"/>
        </w:rPr>
        <w:t xml:space="preserve">атьи  </w:t>
      </w:r>
      <w:r w:rsidRPr="00A30473">
        <w:rPr>
          <w:rFonts w:ascii="Times New Roman" w:eastAsia="Times New Roman" w:hAnsi="Times New Roman"/>
          <w:sz w:val="28"/>
          <w:szCs w:val="28"/>
        </w:rPr>
        <w:t>28.3</w:t>
      </w:r>
      <w:r>
        <w:rPr>
          <w:rFonts w:ascii="Times New Roman" w:eastAsia="Times New Roman" w:hAnsi="Times New Roman"/>
          <w:sz w:val="28"/>
          <w:szCs w:val="28"/>
        </w:rPr>
        <w:t xml:space="preserve"> </w:t>
      </w:r>
      <w:r w:rsidRPr="00A30473">
        <w:rPr>
          <w:rFonts w:ascii="Times New Roman" w:eastAsia="Times New Roman" w:hAnsi="Times New Roman"/>
          <w:sz w:val="28"/>
          <w:szCs w:val="28"/>
        </w:rPr>
        <w:t xml:space="preserve"> </w:t>
      </w:r>
      <w:proofErr w:type="spellStart"/>
      <w:r w:rsidRPr="00A30473">
        <w:rPr>
          <w:rFonts w:ascii="Times New Roman" w:eastAsia="Times New Roman" w:hAnsi="Times New Roman"/>
          <w:sz w:val="28"/>
          <w:szCs w:val="28"/>
        </w:rPr>
        <w:t>КоАП</w:t>
      </w:r>
      <w:proofErr w:type="spellEnd"/>
      <w:r>
        <w:rPr>
          <w:rFonts w:ascii="Times New Roman" w:eastAsia="Times New Roman" w:hAnsi="Times New Roman"/>
          <w:sz w:val="28"/>
          <w:szCs w:val="28"/>
        </w:rPr>
        <w:t xml:space="preserve"> РФ </w:t>
      </w:r>
      <w:r w:rsidRPr="00F20221">
        <w:rPr>
          <w:rFonts w:ascii="Times New Roman" w:eastAsia="Times New Roman" w:hAnsi="Times New Roman"/>
          <w:sz w:val="28"/>
          <w:szCs w:val="28"/>
        </w:rPr>
        <w:t xml:space="preserve"> </w:t>
      </w:r>
      <w:r>
        <w:rPr>
          <w:rFonts w:ascii="Times New Roman" w:eastAsia="Times New Roman" w:hAnsi="Times New Roman"/>
          <w:sz w:val="28"/>
          <w:szCs w:val="28"/>
        </w:rPr>
        <w:t xml:space="preserve">извещает о том, что </w:t>
      </w:r>
      <w:r w:rsidRPr="00F20221">
        <w:rPr>
          <w:rFonts w:ascii="Times New Roman" w:eastAsia="Times New Roman" w:hAnsi="Times New Roman"/>
          <w:sz w:val="28"/>
          <w:szCs w:val="28"/>
        </w:rPr>
        <w:t>Вам</w:t>
      </w:r>
      <w:r>
        <w:rPr>
          <w:rFonts w:ascii="Times New Roman" w:eastAsia="Times New Roman" w:hAnsi="Times New Roman"/>
          <w:sz w:val="28"/>
          <w:szCs w:val="28"/>
        </w:rPr>
        <w:t xml:space="preserve"> </w:t>
      </w:r>
      <w:r w:rsidRPr="00F20221">
        <w:rPr>
          <w:rFonts w:ascii="Times New Roman" w:eastAsia="Times New Roman" w:hAnsi="Times New Roman"/>
          <w:sz w:val="28"/>
          <w:szCs w:val="28"/>
        </w:rPr>
        <w:t>либо иному лицу, действующему на основании</w:t>
      </w:r>
      <w:r>
        <w:rPr>
          <w:rFonts w:ascii="Times New Roman" w:eastAsia="Times New Roman" w:hAnsi="Times New Roman"/>
          <w:sz w:val="28"/>
          <w:szCs w:val="28"/>
        </w:rPr>
        <w:t xml:space="preserve"> выданной Вами </w:t>
      </w:r>
      <w:r w:rsidRPr="00F20221">
        <w:rPr>
          <w:rFonts w:ascii="Times New Roman" w:eastAsia="Times New Roman" w:hAnsi="Times New Roman"/>
          <w:sz w:val="28"/>
          <w:szCs w:val="28"/>
        </w:rPr>
        <w:t>доверенности</w:t>
      </w:r>
      <w:r>
        <w:rPr>
          <w:rFonts w:ascii="Times New Roman" w:eastAsia="Times New Roman" w:hAnsi="Times New Roman"/>
          <w:sz w:val="28"/>
          <w:szCs w:val="28"/>
        </w:rPr>
        <w:t>, необходимо прибыть «___»____________20__года, в _________ часов, по адресу:____________________________ в кабинет № ______________ к председателю контрольной комиссии муниципального образования город Тула Коршунову Виктору Ивановичу д</w:t>
      </w:r>
      <w:r w:rsidRPr="00F20221">
        <w:rPr>
          <w:rFonts w:ascii="Times New Roman" w:eastAsia="Times New Roman" w:hAnsi="Times New Roman"/>
          <w:sz w:val="28"/>
          <w:szCs w:val="28"/>
        </w:rPr>
        <w:t>ля</w:t>
      </w:r>
      <w:r>
        <w:rPr>
          <w:rFonts w:ascii="Times New Roman" w:eastAsia="Times New Roman" w:hAnsi="Times New Roman"/>
          <w:sz w:val="28"/>
          <w:szCs w:val="28"/>
        </w:rPr>
        <w:t xml:space="preserve"> составления протокола об административном правонарушении, </w:t>
      </w:r>
      <w:r w:rsidRPr="00F20221">
        <w:rPr>
          <w:rFonts w:ascii="Times New Roman" w:eastAsia="Times New Roman" w:hAnsi="Times New Roman"/>
          <w:sz w:val="28"/>
          <w:szCs w:val="28"/>
        </w:rPr>
        <w:t xml:space="preserve">ответственность за которое </w:t>
      </w:r>
      <w:r w:rsidRPr="00776353">
        <w:rPr>
          <w:rFonts w:ascii="Times New Roman" w:eastAsia="Times New Roman" w:hAnsi="Times New Roman"/>
          <w:sz w:val="28"/>
          <w:szCs w:val="28"/>
        </w:rPr>
        <w:t>предусмотрена</w:t>
      </w:r>
      <w:r w:rsidRPr="00776353">
        <w:rPr>
          <w:rFonts w:ascii="Times New Roman" w:eastAsia="Times New Roman" w:hAnsi="Times New Roman"/>
          <w:iCs/>
          <w:sz w:val="28"/>
          <w:szCs w:val="28"/>
        </w:rPr>
        <w:t xml:space="preserve"> ст</w:t>
      </w:r>
      <w:r>
        <w:rPr>
          <w:rFonts w:ascii="Times New Roman" w:eastAsia="Times New Roman" w:hAnsi="Times New Roman"/>
          <w:iCs/>
          <w:sz w:val="28"/>
          <w:szCs w:val="28"/>
        </w:rPr>
        <w:t>атьей</w:t>
      </w:r>
      <w:r w:rsidRPr="00776353">
        <w:rPr>
          <w:rFonts w:ascii="Times New Roman" w:eastAsia="Times New Roman" w:hAnsi="Times New Roman"/>
          <w:iCs/>
          <w:sz w:val="28"/>
          <w:szCs w:val="28"/>
        </w:rPr>
        <w:t xml:space="preserve"> </w:t>
      </w:r>
      <w:r>
        <w:rPr>
          <w:rFonts w:ascii="Times New Roman" w:eastAsia="Times New Roman" w:hAnsi="Times New Roman"/>
          <w:iCs/>
          <w:sz w:val="28"/>
          <w:szCs w:val="28"/>
        </w:rPr>
        <w:t>___</w:t>
      </w:r>
      <w:r w:rsidRPr="00776353">
        <w:rPr>
          <w:rFonts w:ascii="Times New Roman" w:eastAsia="Times New Roman" w:hAnsi="Times New Roman"/>
          <w:iCs/>
          <w:sz w:val="28"/>
          <w:szCs w:val="28"/>
        </w:rPr>
        <w:t xml:space="preserve">_______ </w:t>
      </w:r>
      <w:proofErr w:type="spellStart"/>
      <w:r>
        <w:rPr>
          <w:rFonts w:ascii="Times New Roman" w:eastAsia="Times New Roman" w:hAnsi="Times New Roman"/>
          <w:iCs/>
          <w:sz w:val="28"/>
          <w:szCs w:val="28"/>
        </w:rPr>
        <w:t>К</w:t>
      </w:r>
      <w:r w:rsidRPr="00776353">
        <w:rPr>
          <w:rFonts w:ascii="Times New Roman" w:eastAsia="Times New Roman" w:hAnsi="Times New Roman"/>
          <w:iCs/>
          <w:sz w:val="28"/>
          <w:szCs w:val="28"/>
        </w:rPr>
        <w:t>оАП</w:t>
      </w:r>
      <w:proofErr w:type="spellEnd"/>
      <w:r w:rsidRPr="00776353">
        <w:rPr>
          <w:rFonts w:ascii="Times New Roman" w:eastAsia="Times New Roman" w:hAnsi="Times New Roman"/>
          <w:iCs/>
          <w:sz w:val="28"/>
          <w:szCs w:val="28"/>
        </w:rPr>
        <w:t xml:space="preserve"> РФ</w:t>
      </w:r>
      <w:r w:rsidRPr="00F20221">
        <w:rPr>
          <w:rFonts w:ascii="Times New Roman" w:eastAsia="Times New Roman" w:hAnsi="Times New Roman"/>
          <w:i/>
          <w:iCs/>
          <w:sz w:val="28"/>
          <w:szCs w:val="28"/>
        </w:rPr>
        <w:t xml:space="preserve"> </w:t>
      </w:r>
      <w:r w:rsidRPr="00F20221">
        <w:rPr>
          <w:rFonts w:ascii="Times New Roman" w:eastAsia="Times New Roman" w:hAnsi="Times New Roman"/>
          <w:sz w:val="28"/>
          <w:szCs w:val="28"/>
        </w:rPr>
        <w:t xml:space="preserve">по </w:t>
      </w:r>
      <w:r w:rsidRPr="004332D3">
        <w:rPr>
          <w:rFonts w:ascii="Times New Roman" w:eastAsia="Times New Roman" w:hAnsi="Times New Roman"/>
          <w:sz w:val="28"/>
          <w:szCs w:val="28"/>
        </w:rPr>
        <w:t>факт</w:t>
      </w:r>
      <w:r>
        <w:rPr>
          <w:rFonts w:ascii="Times New Roman" w:eastAsia="Times New Roman" w:hAnsi="Times New Roman"/>
          <w:sz w:val="28"/>
          <w:szCs w:val="28"/>
        </w:rPr>
        <w:t>у ___________________________________________________________________</w:t>
      </w:r>
      <w:r w:rsidRPr="004332D3">
        <w:rPr>
          <w:rFonts w:ascii="Times New Roman" w:eastAsia="Times New Roman" w:hAnsi="Times New Roman"/>
          <w:sz w:val="28"/>
          <w:szCs w:val="28"/>
        </w:rPr>
        <w:t>________________________________________________________________</w:t>
      </w:r>
      <w:r>
        <w:rPr>
          <w:rFonts w:ascii="Times New Roman" w:eastAsia="Times New Roman" w:hAnsi="Times New Roman"/>
          <w:sz w:val="28"/>
          <w:szCs w:val="28"/>
        </w:rPr>
        <w:t>_</w:t>
      </w:r>
      <w:proofErr w:type="gramEnd"/>
    </w:p>
    <w:p w:rsidR="00CE4A6B" w:rsidRPr="004332D3" w:rsidRDefault="00CE4A6B" w:rsidP="00CE4A6B">
      <w:pPr>
        <w:tabs>
          <w:tab w:val="left" w:pos="851"/>
        </w:tabs>
        <w:autoSpaceDE w:val="0"/>
        <w:autoSpaceDN w:val="0"/>
        <w:spacing w:after="0" w:line="240" w:lineRule="auto"/>
        <w:jc w:val="center"/>
        <w:rPr>
          <w:rFonts w:ascii="Times New Roman" w:eastAsia="Times New Roman" w:hAnsi="Times New Roman"/>
          <w:sz w:val="24"/>
          <w:szCs w:val="24"/>
        </w:rPr>
      </w:pPr>
      <w:r w:rsidRPr="004332D3">
        <w:rPr>
          <w:rFonts w:ascii="Times New Roman" w:eastAsia="Times New Roman" w:hAnsi="Times New Roman"/>
          <w:sz w:val="24"/>
          <w:szCs w:val="24"/>
        </w:rPr>
        <w:t xml:space="preserve"> (описывается нарушение)</w:t>
      </w:r>
    </w:p>
    <w:p w:rsidR="00CE4A6B" w:rsidRDefault="00CE4A6B" w:rsidP="00CE4A6B">
      <w:pPr>
        <w:tabs>
          <w:tab w:val="left" w:pos="851"/>
        </w:tabs>
        <w:autoSpaceDE w:val="0"/>
        <w:autoSpaceDN w:val="0"/>
        <w:spacing w:after="0" w:line="240" w:lineRule="auto"/>
        <w:ind w:firstLine="567"/>
        <w:jc w:val="center"/>
        <w:rPr>
          <w:rFonts w:ascii="Times New Roman" w:eastAsia="Times New Roman" w:hAnsi="Times New Roman"/>
        </w:rPr>
      </w:pPr>
    </w:p>
    <w:p w:rsidR="00CE4A6B" w:rsidRDefault="00CE4A6B" w:rsidP="00CE4A6B">
      <w:pPr>
        <w:tabs>
          <w:tab w:val="left" w:pos="851"/>
        </w:tabs>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себе иметь паспорт. Лицу, </w:t>
      </w:r>
      <w:r w:rsidRPr="00F20221">
        <w:rPr>
          <w:rFonts w:ascii="Times New Roman" w:eastAsia="Times New Roman" w:hAnsi="Times New Roman"/>
          <w:sz w:val="28"/>
          <w:szCs w:val="28"/>
        </w:rPr>
        <w:t>действующему на основании</w:t>
      </w:r>
      <w:r>
        <w:rPr>
          <w:rFonts w:ascii="Times New Roman" w:eastAsia="Times New Roman" w:hAnsi="Times New Roman"/>
          <w:sz w:val="28"/>
          <w:szCs w:val="28"/>
        </w:rPr>
        <w:t xml:space="preserve"> </w:t>
      </w:r>
      <w:r w:rsidRPr="00F20221">
        <w:rPr>
          <w:rFonts w:ascii="Times New Roman" w:eastAsia="Times New Roman" w:hAnsi="Times New Roman"/>
          <w:sz w:val="28"/>
          <w:szCs w:val="28"/>
        </w:rPr>
        <w:t>доверенности</w:t>
      </w:r>
      <w:r>
        <w:rPr>
          <w:rFonts w:ascii="Times New Roman" w:eastAsia="Times New Roman" w:hAnsi="Times New Roman"/>
          <w:sz w:val="28"/>
          <w:szCs w:val="28"/>
        </w:rPr>
        <w:t>, при себе иметь паспорт, доверенность.</w:t>
      </w:r>
    </w:p>
    <w:p w:rsidR="00CE4A6B" w:rsidRDefault="00CE4A6B" w:rsidP="00CE4A6B">
      <w:pPr>
        <w:tabs>
          <w:tab w:val="left" w:pos="851"/>
        </w:tabs>
        <w:autoSpaceDE w:val="0"/>
        <w:autoSpaceDN w:val="0"/>
        <w:spacing w:after="0" w:line="240" w:lineRule="auto"/>
        <w:ind w:firstLine="709"/>
        <w:jc w:val="both"/>
        <w:rPr>
          <w:rFonts w:ascii="Times New Roman" w:eastAsia="Times New Roman" w:hAnsi="Times New Roman"/>
          <w:sz w:val="28"/>
          <w:szCs w:val="28"/>
        </w:rPr>
      </w:pPr>
    </w:p>
    <w:p w:rsidR="00CE4A6B" w:rsidRDefault="00CE4A6B" w:rsidP="00CE4A6B">
      <w:pPr>
        <w:tabs>
          <w:tab w:val="left" w:pos="851"/>
        </w:tabs>
        <w:autoSpaceDE w:val="0"/>
        <w:autoSpaceDN w:val="0"/>
        <w:spacing w:after="0" w:line="240" w:lineRule="auto"/>
        <w:ind w:firstLine="709"/>
        <w:jc w:val="both"/>
        <w:rPr>
          <w:rFonts w:ascii="Times New Roman" w:eastAsia="Times New Roman" w:hAnsi="Times New Roman"/>
          <w:sz w:val="28"/>
          <w:szCs w:val="28"/>
        </w:rPr>
      </w:pPr>
      <w:r w:rsidRPr="001719A4">
        <w:rPr>
          <w:rFonts w:ascii="Times New Roman" w:eastAsia="Times New Roman" w:hAnsi="Times New Roman"/>
          <w:sz w:val="28"/>
          <w:szCs w:val="28"/>
        </w:rPr>
        <w:t xml:space="preserve">В соответствии с пунктом 4.1 статьи 28.2 </w:t>
      </w:r>
      <w:proofErr w:type="spellStart"/>
      <w:r w:rsidRPr="001719A4">
        <w:rPr>
          <w:rFonts w:ascii="Times New Roman" w:eastAsia="Times New Roman" w:hAnsi="Times New Roman"/>
          <w:sz w:val="28"/>
          <w:szCs w:val="28"/>
        </w:rPr>
        <w:t>КоАП</w:t>
      </w:r>
      <w:proofErr w:type="spellEnd"/>
      <w:r w:rsidRPr="001719A4">
        <w:rPr>
          <w:rFonts w:ascii="Times New Roman" w:eastAsia="Times New Roman" w:hAnsi="Times New Roman"/>
          <w:sz w:val="28"/>
          <w:szCs w:val="28"/>
        </w:rPr>
        <w:t xml:space="preserve"> РФ в случае неявки физического лица, или законного представителя физического лица, в отношении которого ведется производство по делу об административном правонарушении, протокол об административном правонарушении составляется в его отсутствие.</w:t>
      </w:r>
    </w:p>
    <w:p w:rsidR="00CE4A6B" w:rsidRPr="002F0B55" w:rsidRDefault="00CE4A6B" w:rsidP="00CE4A6B">
      <w:pPr>
        <w:tabs>
          <w:tab w:val="left" w:pos="851"/>
        </w:tabs>
        <w:autoSpaceDE w:val="0"/>
        <w:autoSpaceDN w:val="0"/>
        <w:ind w:firstLine="709"/>
        <w:jc w:val="both"/>
        <w:rPr>
          <w:rFonts w:ascii="Times New Roman" w:eastAsia="Times New Roman" w:hAnsi="Times New Roman"/>
          <w:sz w:val="28"/>
          <w:szCs w:val="28"/>
        </w:rPr>
      </w:pPr>
      <w:proofErr w:type="gramStart"/>
      <w:r w:rsidRPr="002F0B55">
        <w:rPr>
          <w:rFonts w:ascii="Times New Roman" w:eastAsia="Times New Roman" w:hAnsi="Times New Roman"/>
          <w:sz w:val="28"/>
          <w:szCs w:val="28"/>
        </w:rPr>
        <w:t xml:space="preserve">Одновременно разъясняю, что лицо, в отношении которого возбуждено дело об административном правонарушении имеет права и обязанности, предусмотренные ст. 25.1 </w:t>
      </w:r>
      <w:proofErr w:type="spellStart"/>
      <w:r w:rsidRPr="002F0B55">
        <w:rPr>
          <w:rFonts w:ascii="Times New Roman" w:eastAsia="Times New Roman" w:hAnsi="Times New Roman"/>
          <w:sz w:val="28"/>
          <w:szCs w:val="28"/>
        </w:rPr>
        <w:t>КоАП</w:t>
      </w:r>
      <w:proofErr w:type="spellEnd"/>
      <w:r w:rsidRPr="002F0B55">
        <w:rPr>
          <w:rFonts w:ascii="Times New Roman" w:eastAsia="Times New Roman" w:hAnsi="Times New Roman"/>
          <w:sz w:val="28"/>
          <w:szCs w:val="28"/>
        </w:rPr>
        <w:t xml:space="preserve"> РФ: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присутствовать при рассмотрении дела, выступать на родном языке и пользоваться услугами переводчика, если не владеет языком, на котором ведется производство, обжаловать постановление</w:t>
      </w:r>
      <w:proofErr w:type="gramEnd"/>
      <w:r w:rsidRPr="002F0B55">
        <w:rPr>
          <w:rFonts w:ascii="Times New Roman" w:eastAsia="Times New Roman" w:hAnsi="Times New Roman"/>
          <w:sz w:val="28"/>
          <w:szCs w:val="28"/>
        </w:rPr>
        <w:t xml:space="preserve"> по делу, также пользоваться иными процессуальными правами в соответствии с </w:t>
      </w:r>
      <w:proofErr w:type="spellStart"/>
      <w:r w:rsidRPr="002F0B55">
        <w:rPr>
          <w:rFonts w:ascii="Times New Roman" w:eastAsia="Times New Roman" w:hAnsi="Times New Roman"/>
          <w:sz w:val="28"/>
          <w:szCs w:val="28"/>
        </w:rPr>
        <w:t>КоАП</w:t>
      </w:r>
      <w:proofErr w:type="spellEnd"/>
      <w:r w:rsidRPr="002F0B55">
        <w:rPr>
          <w:rFonts w:ascii="Times New Roman" w:eastAsia="Times New Roman" w:hAnsi="Times New Roman"/>
          <w:sz w:val="28"/>
          <w:szCs w:val="28"/>
        </w:rPr>
        <w:t xml:space="preserve"> РФ.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0"/>
        <w:gridCol w:w="4500"/>
      </w:tblGrid>
      <w:tr w:rsidR="00CE4A6B" w:rsidRPr="001719A4" w:rsidTr="00D2037F">
        <w:tc>
          <w:tcPr>
            <w:tcW w:w="4860" w:type="dxa"/>
            <w:tcBorders>
              <w:top w:val="nil"/>
              <w:left w:val="nil"/>
              <w:bottom w:val="nil"/>
              <w:right w:val="nil"/>
            </w:tcBorders>
          </w:tcPr>
          <w:p w:rsidR="00CE4A6B" w:rsidRPr="001719A4" w:rsidRDefault="00CE4A6B" w:rsidP="00D2037F">
            <w:pPr>
              <w:tabs>
                <w:tab w:val="left" w:pos="851"/>
              </w:tabs>
              <w:autoSpaceDE w:val="0"/>
              <w:autoSpaceDN w:val="0"/>
              <w:spacing w:after="0" w:line="240" w:lineRule="auto"/>
              <w:ind w:firstLine="601"/>
              <w:jc w:val="both"/>
              <w:rPr>
                <w:rFonts w:ascii="Times New Roman" w:eastAsia="Times New Roman" w:hAnsi="Times New Roman"/>
                <w:sz w:val="28"/>
                <w:szCs w:val="28"/>
              </w:rPr>
            </w:pPr>
            <w:r w:rsidRPr="001719A4">
              <w:rPr>
                <w:rFonts w:ascii="Times New Roman" w:eastAsia="Times New Roman" w:hAnsi="Times New Roman"/>
                <w:sz w:val="28"/>
                <w:szCs w:val="28"/>
              </w:rPr>
              <w:t>Председатель</w:t>
            </w:r>
          </w:p>
          <w:p w:rsidR="00CE4A6B" w:rsidRPr="001719A4" w:rsidRDefault="00CE4A6B" w:rsidP="00D2037F">
            <w:pPr>
              <w:tabs>
                <w:tab w:val="left" w:pos="851"/>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контрольной комиссии</w:t>
            </w:r>
          </w:p>
        </w:tc>
        <w:tc>
          <w:tcPr>
            <w:tcW w:w="4500" w:type="dxa"/>
            <w:tcBorders>
              <w:top w:val="nil"/>
              <w:left w:val="nil"/>
              <w:bottom w:val="nil"/>
              <w:right w:val="nil"/>
            </w:tcBorders>
          </w:tcPr>
          <w:p w:rsidR="00CE4A6B" w:rsidRDefault="00CE4A6B" w:rsidP="00D2037F">
            <w:pPr>
              <w:tabs>
                <w:tab w:val="left" w:pos="851"/>
              </w:tabs>
              <w:autoSpaceDE w:val="0"/>
              <w:autoSpaceDN w:val="0"/>
              <w:spacing w:after="0" w:line="240" w:lineRule="auto"/>
              <w:ind w:firstLine="709"/>
              <w:jc w:val="center"/>
              <w:rPr>
                <w:rFonts w:ascii="Times New Roman" w:eastAsia="Times New Roman" w:hAnsi="Times New Roman"/>
                <w:sz w:val="28"/>
                <w:szCs w:val="28"/>
              </w:rPr>
            </w:pPr>
          </w:p>
          <w:p w:rsidR="00CE4A6B" w:rsidRPr="001719A4" w:rsidRDefault="00CE4A6B" w:rsidP="00D2037F">
            <w:pPr>
              <w:tabs>
                <w:tab w:val="left" w:pos="851"/>
              </w:tabs>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______________________</w:t>
            </w:r>
          </w:p>
        </w:tc>
      </w:tr>
    </w:tbl>
    <w:p w:rsidR="00CE4A6B" w:rsidRDefault="00CE4A6B" w:rsidP="00CE4A6B">
      <w:pPr>
        <w:tabs>
          <w:tab w:val="left" w:pos="851"/>
        </w:tabs>
        <w:autoSpaceDE w:val="0"/>
        <w:autoSpaceDN w:val="0"/>
        <w:spacing w:after="0" w:line="240" w:lineRule="auto"/>
        <w:ind w:firstLine="709"/>
        <w:jc w:val="both"/>
        <w:rPr>
          <w:rFonts w:ascii="Times New Roman" w:eastAsia="Times New Roman" w:hAnsi="Times New Roman"/>
          <w:sz w:val="28"/>
          <w:szCs w:val="28"/>
        </w:rPr>
      </w:pPr>
    </w:p>
    <w:p w:rsidR="00CE4A6B" w:rsidRDefault="00CE4A6B" w:rsidP="00CE4A6B"/>
    <w:p w:rsidR="00CE4A6B" w:rsidRDefault="00CE4A6B" w:rsidP="00CE4A6B">
      <w:pPr>
        <w:tabs>
          <w:tab w:val="left" w:pos="851"/>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w:t>
      </w:r>
      <w:r w:rsidRPr="00F20221">
        <w:rPr>
          <w:rFonts w:ascii="Times New Roman" w:eastAsia="Times New Roman" w:hAnsi="Times New Roman"/>
          <w:sz w:val="28"/>
          <w:szCs w:val="28"/>
        </w:rPr>
        <w:t>ведомлени</w:t>
      </w:r>
      <w:r>
        <w:rPr>
          <w:rFonts w:ascii="Times New Roman" w:eastAsia="Times New Roman" w:hAnsi="Times New Roman"/>
          <w:sz w:val="28"/>
          <w:szCs w:val="28"/>
        </w:rPr>
        <w:t>е получил  ________________    ______________   ____________</w:t>
      </w:r>
    </w:p>
    <w:p w:rsidR="00CE4A6B" w:rsidRPr="00776353" w:rsidRDefault="00CE4A6B" w:rsidP="00CE4A6B">
      <w:pPr>
        <w:tabs>
          <w:tab w:val="left" w:pos="851"/>
        </w:tabs>
        <w:autoSpaceDE w:val="0"/>
        <w:autoSpaceDN w:val="0"/>
        <w:spacing w:after="0" w:line="240" w:lineRule="auto"/>
        <w:jc w:val="both"/>
        <w:rPr>
          <w:rFonts w:ascii="Times New Roman" w:eastAsia="Times New Roman" w:hAnsi="Times New Roman"/>
        </w:rPr>
      </w:pPr>
      <w:r w:rsidRPr="00776353">
        <w:rPr>
          <w:rFonts w:ascii="Times New Roman" w:eastAsia="Times New Roman" w:hAnsi="Times New Roman"/>
        </w:rPr>
        <w:t xml:space="preserve">                                                   </w:t>
      </w:r>
      <w:r>
        <w:rPr>
          <w:rFonts w:ascii="Times New Roman" w:eastAsia="Times New Roman" w:hAnsi="Times New Roman"/>
        </w:rPr>
        <w:t xml:space="preserve">         </w:t>
      </w:r>
      <w:r w:rsidRPr="00776353">
        <w:rPr>
          <w:rFonts w:ascii="Times New Roman" w:eastAsia="Times New Roman" w:hAnsi="Times New Roman"/>
        </w:rPr>
        <w:t xml:space="preserve">  (подпис</w:t>
      </w:r>
      <w:r>
        <w:rPr>
          <w:rFonts w:ascii="Times New Roman" w:eastAsia="Times New Roman" w:hAnsi="Times New Roman"/>
        </w:rPr>
        <w:t xml:space="preserve">ь)                                </w:t>
      </w:r>
      <w:r w:rsidRPr="00776353">
        <w:rPr>
          <w:rFonts w:ascii="Times New Roman" w:eastAsia="Times New Roman" w:hAnsi="Times New Roman"/>
        </w:rPr>
        <w:t xml:space="preserve"> ФИО </w:t>
      </w:r>
      <w:r>
        <w:rPr>
          <w:rFonts w:ascii="Times New Roman" w:eastAsia="Times New Roman" w:hAnsi="Times New Roman"/>
        </w:rPr>
        <w:t xml:space="preserve">                              дата</w:t>
      </w:r>
    </w:p>
    <w:p w:rsidR="00CE4A6B" w:rsidRDefault="00CE4A6B" w:rsidP="00CE4A6B"/>
    <w:p w:rsidR="00CE4A6B" w:rsidRPr="007556CE" w:rsidRDefault="00CE4A6B" w:rsidP="00CE4A6B">
      <w:pPr>
        <w:rPr>
          <w:sz w:val="28"/>
          <w:szCs w:val="28"/>
        </w:rPr>
      </w:pPr>
      <w:r w:rsidRPr="007556CE">
        <w:rPr>
          <w:rFonts w:ascii="Times New Roman" w:hAnsi="Times New Roman" w:cs="Times New Roman"/>
          <w:bCs/>
          <w:sz w:val="28"/>
          <w:szCs w:val="28"/>
        </w:rPr>
        <w:t>Отметка в случае отказа от получения _________________________________</w:t>
      </w:r>
    </w:p>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 w:rsidR="00CE4A6B" w:rsidRDefault="00CE4A6B">
      <w:pPr>
        <w:sectPr w:rsidR="00CE4A6B" w:rsidSect="0044115F">
          <w:headerReference w:type="default" r:id="rId40"/>
          <w:pgSz w:w="11906" w:h="16838"/>
          <w:pgMar w:top="1134" w:right="850" w:bottom="1134" w:left="1701" w:header="708" w:footer="708" w:gutter="0"/>
          <w:cols w:space="708"/>
          <w:titlePg/>
          <w:docGrid w:linePitch="360"/>
        </w:sectPr>
      </w:pPr>
    </w:p>
    <w:tbl>
      <w:tblPr>
        <w:tblW w:w="15559" w:type="dxa"/>
        <w:tblLook w:val="04A0"/>
      </w:tblPr>
      <w:tblGrid>
        <w:gridCol w:w="10598"/>
        <w:gridCol w:w="4961"/>
      </w:tblGrid>
      <w:tr w:rsidR="00CE4A6B" w:rsidRPr="00340EF0" w:rsidTr="00D2037F">
        <w:tc>
          <w:tcPr>
            <w:tcW w:w="10598" w:type="dxa"/>
          </w:tcPr>
          <w:p w:rsidR="00CE4A6B" w:rsidRPr="004332D3" w:rsidRDefault="00CE4A6B" w:rsidP="00D2037F">
            <w:pPr>
              <w:tabs>
                <w:tab w:val="left" w:pos="851"/>
              </w:tabs>
              <w:jc w:val="both"/>
              <w:rPr>
                <w:rFonts w:ascii="Times New Roman" w:hAnsi="Times New Roman"/>
                <w:sz w:val="28"/>
                <w:szCs w:val="28"/>
              </w:rPr>
            </w:pPr>
          </w:p>
        </w:tc>
        <w:tc>
          <w:tcPr>
            <w:tcW w:w="4961" w:type="dxa"/>
          </w:tcPr>
          <w:p w:rsidR="00CE4A6B" w:rsidRPr="00340EF0" w:rsidRDefault="00CE4A6B" w:rsidP="00D2037F">
            <w:pPr>
              <w:tabs>
                <w:tab w:val="left" w:pos="851"/>
              </w:tabs>
              <w:jc w:val="right"/>
              <w:rPr>
                <w:rFonts w:ascii="Times New Roman" w:hAnsi="Times New Roman"/>
                <w:b/>
                <w:i/>
                <w:sz w:val="28"/>
                <w:szCs w:val="28"/>
              </w:rPr>
            </w:pPr>
            <w:r>
              <w:rPr>
                <w:rFonts w:ascii="Times New Roman" w:hAnsi="Times New Roman"/>
                <w:b/>
                <w:i/>
                <w:sz w:val="28"/>
                <w:szCs w:val="28"/>
              </w:rPr>
              <w:t>Приложение 6</w:t>
            </w:r>
          </w:p>
          <w:p w:rsidR="00CE4A6B" w:rsidRPr="00340EF0" w:rsidRDefault="00CE4A6B" w:rsidP="00D2037F">
            <w:pPr>
              <w:tabs>
                <w:tab w:val="left" w:pos="851"/>
              </w:tabs>
              <w:jc w:val="center"/>
              <w:rPr>
                <w:rFonts w:ascii="Times New Roman" w:hAnsi="Times New Roman"/>
                <w:b/>
                <w:i/>
                <w:sz w:val="28"/>
                <w:szCs w:val="28"/>
              </w:rPr>
            </w:pPr>
          </w:p>
        </w:tc>
      </w:tr>
    </w:tbl>
    <w:p w:rsidR="00CE4A6B" w:rsidRDefault="00CE4A6B" w:rsidP="00CE4A6B">
      <w:pPr>
        <w:pStyle w:val="ConsTitle"/>
        <w:widowControl/>
        <w:ind w:right="0"/>
        <w:jc w:val="center"/>
        <w:rPr>
          <w:rFonts w:ascii="Times New Roman" w:hAnsi="Times New Roman" w:cs="Times New Roman"/>
          <w:sz w:val="24"/>
          <w:szCs w:val="24"/>
        </w:rPr>
      </w:pPr>
    </w:p>
    <w:p w:rsidR="00CE4A6B" w:rsidRPr="00423AB7" w:rsidRDefault="00CE4A6B" w:rsidP="00CE4A6B">
      <w:pPr>
        <w:pStyle w:val="ConsTitle"/>
        <w:widowControl/>
        <w:ind w:right="0"/>
        <w:jc w:val="center"/>
        <w:rPr>
          <w:rFonts w:ascii="Times New Roman" w:hAnsi="Times New Roman" w:cs="Times New Roman"/>
          <w:sz w:val="28"/>
          <w:szCs w:val="28"/>
        </w:rPr>
      </w:pPr>
      <w:r w:rsidRPr="00423AB7">
        <w:rPr>
          <w:rFonts w:ascii="Times New Roman" w:hAnsi="Times New Roman" w:cs="Times New Roman"/>
          <w:sz w:val="28"/>
          <w:szCs w:val="28"/>
        </w:rPr>
        <w:t>ЖУРНАЛ</w:t>
      </w:r>
    </w:p>
    <w:p w:rsidR="00CE4A6B" w:rsidRPr="00423AB7" w:rsidRDefault="00CE4A6B" w:rsidP="00CE4A6B">
      <w:pPr>
        <w:pStyle w:val="ConsTitle"/>
        <w:widowControl/>
        <w:ind w:right="0"/>
        <w:jc w:val="center"/>
        <w:rPr>
          <w:rFonts w:ascii="Times New Roman" w:hAnsi="Times New Roman" w:cs="Times New Roman"/>
          <w:sz w:val="28"/>
          <w:szCs w:val="28"/>
        </w:rPr>
      </w:pPr>
      <w:r w:rsidRPr="00423AB7">
        <w:rPr>
          <w:rFonts w:ascii="Times New Roman" w:hAnsi="Times New Roman" w:cs="Times New Roman"/>
          <w:sz w:val="28"/>
          <w:szCs w:val="28"/>
        </w:rPr>
        <w:t>регистрации протоколов об а</w:t>
      </w:r>
      <w:r>
        <w:rPr>
          <w:rFonts w:ascii="Times New Roman" w:hAnsi="Times New Roman" w:cs="Times New Roman"/>
          <w:sz w:val="28"/>
          <w:szCs w:val="28"/>
        </w:rPr>
        <w:t>дминистративных правонарушениях</w:t>
      </w:r>
    </w:p>
    <w:p w:rsidR="00CE4A6B" w:rsidRPr="00A31629" w:rsidRDefault="00CE4A6B" w:rsidP="00CE4A6B">
      <w:pPr>
        <w:pStyle w:val="ConsTitle"/>
        <w:widowControl/>
        <w:ind w:right="0"/>
        <w:jc w:val="center"/>
        <w:rPr>
          <w:rFonts w:ascii="Times New Roman" w:hAnsi="Times New Roman" w:cs="Times New Roman"/>
          <w:sz w:val="24"/>
          <w:szCs w:val="24"/>
        </w:rPr>
      </w:pPr>
    </w:p>
    <w:p w:rsidR="00CE4A6B" w:rsidRPr="00D657D1" w:rsidRDefault="00CE4A6B" w:rsidP="00CE4A6B">
      <w:pPr>
        <w:pStyle w:val="ConsTitle"/>
        <w:widowControl/>
        <w:ind w:right="0"/>
        <w:jc w:val="center"/>
        <w:rPr>
          <w:rFonts w:ascii="Times New Roman" w:hAnsi="Times New Roman" w:cs="Times New Roman"/>
          <w:sz w:val="24"/>
          <w:szCs w:val="24"/>
        </w:rPr>
      </w:pPr>
    </w:p>
    <w:p w:rsidR="00CE4A6B" w:rsidRPr="00D657D1" w:rsidRDefault="00CE4A6B" w:rsidP="00CE4A6B">
      <w:pPr>
        <w:pStyle w:val="ConsNonformat"/>
        <w:widowControl/>
        <w:ind w:right="0"/>
        <w:rPr>
          <w:rFonts w:ascii="Times New Roman" w:hAnsi="Times New Roman" w:cs="Times New Roman"/>
          <w:sz w:val="24"/>
          <w:szCs w:val="24"/>
        </w:rPr>
      </w:pPr>
    </w:p>
    <w:p w:rsidR="00CE4A6B" w:rsidRDefault="00CE4A6B" w:rsidP="00CE4A6B">
      <w:pPr>
        <w:pStyle w:val="ConsNonformat"/>
        <w:widowControl/>
        <w:ind w:right="0"/>
        <w:jc w:val="center"/>
        <w:rPr>
          <w:rFonts w:ascii="Times New Roman" w:hAnsi="Times New Roman" w:cs="Times New Roman"/>
          <w:sz w:val="24"/>
          <w:szCs w:val="24"/>
        </w:rPr>
      </w:pPr>
      <w:r w:rsidRPr="00D657D1">
        <w:rPr>
          <w:rFonts w:ascii="Times New Roman" w:hAnsi="Times New Roman" w:cs="Times New Roman"/>
          <w:sz w:val="24"/>
          <w:szCs w:val="24"/>
        </w:rPr>
        <w:t xml:space="preserve">Начат _______ </w:t>
      </w:r>
      <w:r>
        <w:rPr>
          <w:rFonts w:ascii="Times New Roman" w:hAnsi="Times New Roman" w:cs="Times New Roman"/>
          <w:sz w:val="24"/>
          <w:szCs w:val="24"/>
        </w:rPr>
        <w:t>20</w:t>
      </w:r>
      <w:r w:rsidRPr="00D657D1">
        <w:rPr>
          <w:rFonts w:ascii="Times New Roman" w:hAnsi="Times New Roman" w:cs="Times New Roman"/>
          <w:sz w:val="24"/>
          <w:szCs w:val="24"/>
        </w:rPr>
        <w:t xml:space="preserve">__ г.               </w:t>
      </w:r>
      <w:r>
        <w:rPr>
          <w:rFonts w:ascii="Times New Roman" w:hAnsi="Times New Roman" w:cs="Times New Roman"/>
          <w:sz w:val="24"/>
          <w:szCs w:val="24"/>
        </w:rPr>
        <w:t xml:space="preserve">                                                                                                                                          </w:t>
      </w:r>
      <w:r w:rsidRPr="00D657D1">
        <w:rPr>
          <w:rFonts w:ascii="Times New Roman" w:hAnsi="Times New Roman" w:cs="Times New Roman"/>
          <w:sz w:val="24"/>
          <w:szCs w:val="24"/>
        </w:rPr>
        <w:t xml:space="preserve">    Окончен ________ </w:t>
      </w:r>
      <w:r>
        <w:rPr>
          <w:rFonts w:ascii="Times New Roman" w:hAnsi="Times New Roman" w:cs="Times New Roman"/>
          <w:sz w:val="24"/>
          <w:szCs w:val="24"/>
        </w:rPr>
        <w:t>20</w:t>
      </w:r>
      <w:r w:rsidRPr="00D657D1">
        <w:rPr>
          <w:rFonts w:ascii="Times New Roman" w:hAnsi="Times New Roman" w:cs="Times New Roman"/>
          <w:sz w:val="24"/>
          <w:szCs w:val="24"/>
        </w:rPr>
        <w:t>___ г.</w:t>
      </w:r>
    </w:p>
    <w:p w:rsidR="00CE4A6B" w:rsidRDefault="00CE4A6B" w:rsidP="00CE4A6B">
      <w:pPr>
        <w:pStyle w:val="ConsNonformat"/>
        <w:widowControl/>
        <w:ind w:right="0"/>
        <w:jc w:val="center"/>
        <w:rPr>
          <w:rFonts w:ascii="Times New Roman" w:hAnsi="Times New Roman" w:cs="Times New Roman"/>
          <w:sz w:val="24"/>
          <w:szCs w:val="24"/>
        </w:rPr>
      </w:pPr>
    </w:p>
    <w:p w:rsidR="00CE4A6B" w:rsidRDefault="00CE4A6B" w:rsidP="00CE4A6B">
      <w:pPr>
        <w:pStyle w:val="ConsNonformat"/>
        <w:widowControl/>
        <w:ind w:right="0"/>
        <w:jc w:val="center"/>
      </w:pPr>
    </w:p>
    <w:p w:rsidR="00CE4A6B" w:rsidRDefault="00CE4A6B" w:rsidP="00CE4A6B">
      <w:pPr>
        <w:pStyle w:val="ConsNonformat"/>
        <w:widowControl/>
        <w:ind w:right="0"/>
        <w:jc w:val="center"/>
      </w:pPr>
    </w:p>
    <w:tbl>
      <w:tblPr>
        <w:tblpPr w:leftFromText="180" w:rightFromText="180" w:vertAnchor="page" w:horzAnchor="margin" w:tblpX="-2" w:tblpY="4246"/>
        <w:tblW w:w="4926" w:type="pct"/>
        <w:tblLayout w:type="fixed"/>
        <w:tblCellMar>
          <w:left w:w="70" w:type="dxa"/>
          <w:right w:w="70" w:type="dxa"/>
        </w:tblCellMar>
        <w:tblLook w:val="0000"/>
      </w:tblPr>
      <w:tblGrid>
        <w:gridCol w:w="482"/>
        <w:gridCol w:w="1091"/>
        <w:gridCol w:w="1365"/>
        <w:gridCol w:w="4774"/>
        <w:gridCol w:w="1362"/>
        <w:gridCol w:w="1232"/>
        <w:gridCol w:w="954"/>
        <w:gridCol w:w="1354"/>
        <w:gridCol w:w="1878"/>
      </w:tblGrid>
      <w:tr w:rsidR="00CE4A6B" w:rsidRPr="002D018F" w:rsidTr="00D2037F">
        <w:trPr>
          <w:trHeight w:val="1440"/>
        </w:trPr>
        <w:tc>
          <w:tcPr>
            <w:tcW w:w="166"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w:t>
            </w:r>
          </w:p>
          <w:p w:rsidR="00CE4A6B" w:rsidRPr="00950253" w:rsidRDefault="00CE4A6B" w:rsidP="00D2037F">
            <w:pPr>
              <w:pStyle w:val="ConsCell"/>
              <w:widowControl/>
              <w:ind w:right="0"/>
              <w:jc w:val="center"/>
              <w:rPr>
                <w:rFonts w:ascii="Times New Roman" w:hAnsi="Times New Roman" w:cs="Times New Roman"/>
              </w:rPr>
            </w:pPr>
            <w:proofErr w:type="spellStart"/>
            <w:proofErr w:type="gramStart"/>
            <w:r w:rsidRPr="00950253">
              <w:rPr>
                <w:rFonts w:ascii="Times New Roman" w:hAnsi="Times New Roman" w:cs="Times New Roman"/>
              </w:rPr>
              <w:t>п</w:t>
            </w:r>
            <w:proofErr w:type="spellEnd"/>
            <w:proofErr w:type="gramEnd"/>
            <w:r w:rsidRPr="00950253">
              <w:rPr>
                <w:rFonts w:ascii="Times New Roman" w:hAnsi="Times New Roman" w:cs="Times New Roman"/>
              </w:rPr>
              <w:t>/</w:t>
            </w:r>
            <w:proofErr w:type="spellStart"/>
            <w:r w:rsidRPr="00950253">
              <w:rPr>
                <w:rFonts w:ascii="Times New Roman" w:hAnsi="Times New Roman" w:cs="Times New Roman"/>
              </w:rPr>
              <w:t>п</w:t>
            </w:r>
            <w:proofErr w:type="spellEnd"/>
          </w:p>
        </w:tc>
        <w:tc>
          <w:tcPr>
            <w:tcW w:w="376"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 xml:space="preserve">Номер  </w:t>
            </w:r>
            <w:r w:rsidRPr="00950253">
              <w:rPr>
                <w:rFonts w:ascii="Times New Roman" w:hAnsi="Times New Roman" w:cs="Times New Roman"/>
              </w:rPr>
              <w:br/>
              <w:t>и дата протокола об АП</w:t>
            </w:r>
          </w:p>
        </w:tc>
        <w:tc>
          <w:tcPr>
            <w:tcW w:w="471"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Pr>
                <w:rFonts w:ascii="Times New Roman" w:hAnsi="Times New Roman" w:cs="Times New Roman"/>
              </w:rPr>
              <w:t xml:space="preserve">Сведения о лице (юридическом лице) </w:t>
            </w:r>
            <w:r w:rsidRPr="00950253">
              <w:rPr>
                <w:rFonts w:ascii="Times New Roman" w:hAnsi="Times New Roman" w:cs="Times New Roman"/>
              </w:rPr>
              <w:t>в отношении которого составлен протокол</w:t>
            </w:r>
          </w:p>
        </w:tc>
        <w:tc>
          <w:tcPr>
            <w:tcW w:w="1647"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 xml:space="preserve">Статья </w:t>
            </w:r>
            <w:proofErr w:type="spellStart"/>
            <w:r w:rsidRPr="00950253">
              <w:rPr>
                <w:rFonts w:ascii="Times New Roman" w:hAnsi="Times New Roman" w:cs="Times New Roman"/>
              </w:rPr>
              <w:t>КоАП</w:t>
            </w:r>
            <w:proofErr w:type="spellEnd"/>
            <w:r w:rsidRPr="00950253">
              <w:rPr>
                <w:rFonts w:ascii="Times New Roman" w:hAnsi="Times New Roman" w:cs="Times New Roman"/>
              </w:rPr>
              <w:t>,</w:t>
            </w:r>
          </w:p>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краткое содержание нарушения</w:t>
            </w:r>
          </w:p>
        </w:tc>
        <w:tc>
          <w:tcPr>
            <w:tcW w:w="470"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Куда направлен</w:t>
            </w:r>
          </w:p>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на рассмотрение</w:t>
            </w:r>
          </w:p>
          <w:p w:rsidR="00CE4A6B" w:rsidRPr="00950253" w:rsidRDefault="00CE4A6B" w:rsidP="00D2037F">
            <w:pPr>
              <w:pStyle w:val="ConsCell"/>
              <w:widowControl/>
              <w:ind w:right="0"/>
              <w:jc w:val="center"/>
              <w:rPr>
                <w:rFonts w:ascii="Times New Roman" w:hAnsi="Times New Roman" w:cs="Times New Roman"/>
              </w:rPr>
            </w:pPr>
          </w:p>
        </w:tc>
        <w:tc>
          <w:tcPr>
            <w:tcW w:w="425"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 xml:space="preserve">Дата и </w:t>
            </w:r>
            <w:proofErr w:type="spellStart"/>
            <w:r w:rsidRPr="00950253">
              <w:rPr>
                <w:rFonts w:ascii="Times New Roman" w:hAnsi="Times New Roman" w:cs="Times New Roman"/>
              </w:rPr>
              <w:t>исх.№</w:t>
            </w:r>
            <w:proofErr w:type="spellEnd"/>
            <w:r w:rsidRPr="00950253">
              <w:rPr>
                <w:rFonts w:ascii="Times New Roman" w:hAnsi="Times New Roman" w:cs="Times New Roman"/>
              </w:rPr>
              <w:t xml:space="preserve"> </w:t>
            </w:r>
            <w:proofErr w:type="spellStart"/>
            <w:proofErr w:type="gramStart"/>
            <w:r w:rsidRPr="00950253">
              <w:rPr>
                <w:rFonts w:ascii="Times New Roman" w:hAnsi="Times New Roman" w:cs="Times New Roman"/>
              </w:rPr>
              <w:t>сопроводит</w:t>
            </w:r>
            <w:r>
              <w:rPr>
                <w:rFonts w:ascii="Times New Roman" w:hAnsi="Times New Roman" w:cs="Times New Roman"/>
              </w:rPr>
              <w:t>-</w:t>
            </w:r>
            <w:r w:rsidRPr="00950253">
              <w:rPr>
                <w:rFonts w:ascii="Times New Roman" w:hAnsi="Times New Roman" w:cs="Times New Roman"/>
              </w:rPr>
              <w:t>ельного</w:t>
            </w:r>
            <w:proofErr w:type="spellEnd"/>
            <w:proofErr w:type="gramEnd"/>
            <w:r w:rsidRPr="00950253">
              <w:rPr>
                <w:rFonts w:ascii="Times New Roman" w:hAnsi="Times New Roman" w:cs="Times New Roman"/>
              </w:rPr>
              <w:t xml:space="preserve"> письма </w:t>
            </w:r>
          </w:p>
        </w:tc>
        <w:tc>
          <w:tcPr>
            <w:tcW w:w="329"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Дата рассмотрения дела об АП</w:t>
            </w:r>
          </w:p>
        </w:tc>
        <w:tc>
          <w:tcPr>
            <w:tcW w:w="467"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Результаты рассмотрения дела об АПН</w:t>
            </w:r>
          </w:p>
        </w:tc>
        <w:tc>
          <w:tcPr>
            <w:tcW w:w="648" w:type="pct"/>
            <w:tcBorders>
              <w:top w:val="single" w:sz="6" w:space="0" w:color="auto"/>
              <w:left w:val="single" w:sz="6" w:space="0" w:color="auto"/>
              <w:bottom w:val="single" w:sz="6" w:space="0" w:color="auto"/>
              <w:right w:val="single" w:sz="6" w:space="0" w:color="auto"/>
            </w:tcBorders>
          </w:tcPr>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Примечание</w:t>
            </w:r>
          </w:p>
          <w:p w:rsidR="00CE4A6B" w:rsidRPr="00950253" w:rsidRDefault="00CE4A6B" w:rsidP="00D2037F">
            <w:pPr>
              <w:pStyle w:val="ConsCell"/>
              <w:widowControl/>
              <w:ind w:right="0"/>
              <w:jc w:val="center"/>
              <w:rPr>
                <w:rFonts w:ascii="Times New Roman" w:hAnsi="Times New Roman" w:cs="Times New Roman"/>
              </w:rPr>
            </w:pPr>
            <w:r w:rsidRPr="00950253">
              <w:rPr>
                <w:rFonts w:ascii="Times New Roman" w:hAnsi="Times New Roman" w:cs="Times New Roman"/>
              </w:rPr>
              <w:t>(отметки о возврате протокола для устранения недостатков, и т.п.)</w:t>
            </w:r>
          </w:p>
        </w:tc>
      </w:tr>
      <w:tr w:rsidR="00CE4A6B" w:rsidRPr="002D018F" w:rsidTr="00D2037F">
        <w:trPr>
          <w:trHeight w:val="240"/>
        </w:trPr>
        <w:tc>
          <w:tcPr>
            <w:tcW w:w="166"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sidRPr="00423AB7">
              <w:rPr>
                <w:rFonts w:ascii="Times New Roman" w:hAnsi="Times New Roman" w:cs="Times New Roman"/>
                <w:b/>
              </w:rPr>
              <w:t>1</w:t>
            </w:r>
          </w:p>
        </w:tc>
        <w:tc>
          <w:tcPr>
            <w:tcW w:w="376"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sidRPr="00423AB7">
              <w:rPr>
                <w:rFonts w:ascii="Times New Roman" w:hAnsi="Times New Roman" w:cs="Times New Roman"/>
                <w:b/>
              </w:rPr>
              <w:t>2</w:t>
            </w:r>
          </w:p>
        </w:tc>
        <w:tc>
          <w:tcPr>
            <w:tcW w:w="471"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Pr>
                <w:rFonts w:ascii="Times New Roman" w:hAnsi="Times New Roman" w:cs="Times New Roman"/>
                <w:b/>
              </w:rPr>
              <w:t>3</w:t>
            </w:r>
          </w:p>
        </w:tc>
        <w:tc>
          <w:tcPr>
            <w:tcW w:w="1647"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Pr>
                <w:rFonts w:ascii="Times New Roman" w:hAnsi="Times New Roman" w:cs="Times New Roman"/>
                <w:b/>
              </w:rPr>
              <w:t>4</w:t>
            </w:r>
          </w:p>
        </w:tc>
        <w:tc>
          <w:tcPr>
            <w:tcW w:w="470"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Pr>
                <w:rFonts w:ascii="Times New Roman" w:hAnsi="Times New Roman" w:cs="Times New Roman"/>
                <w:b/>
              </w:rPr>
              <w:t>5</w:t>
            </w:r>
          </w:p>
        </w:tc>
        <w:tc>
          <w:tcPr>
            <w:tcW w:w="425"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Pr>
                <w:rFonts w:ascii="Times New Roman" w:hAnsi="Times New Roman" w:cs="Times New Roman"/>
                <w:b/>
              </w:rPr>
              <w:t>6</w:t>
            </w:r>
          </w:p>
        </w:tc>
        <w:tc>
          <w:tcPr>
            <w:tcW w:w="329"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Pr>
                <w:rFonts w:ascii="Times New Roman" w:hAnsi="Times New Roman" w:cs="Times New Roman"/>
                <w:b/>
              </w:rPr>
              <w:t>7</w:t>
            </w:r>
          </w:p>
        </w:tc>
        <w:tc>
          <w:tcPr>
            <w:tcW w:w="467"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Pr>
                <w:rFonts w:ascii="Times New Roman" w:hAnsi="Times New Roman" w:cs="Times New Roman"/>
                <w:b/>
              </w:rPr>
              <w:t>8</w:t>
            </w:r>
          </w:p>
        </w:tc>
        <w:tc>
          <w:tcPr>
            <w:tcW w:w="648" w:type="pct"/>
            <w:tcBorders>
              <w:top w:val="single" w:sz="6" w:space="0" w:color="auto"/>
              <w:left w:val="single" w:sz="6" w:space="0" w:color="auto"/>
              <w:bottom w:val="single" w:sz="6" w:space="0" w:color="auto"/>
              <w:right w:val="single" w:sz="6" w:space="0" w:color="auto"/>
            </w:tcBorders>
          </w:tcPr>
          <w:p w:rsidR="00CE4A6B" w:rsidRPr="00423AB7" w:rsidRDefault="00CE4A6B" w:rsidP="00D2037F">
            <w:pPr>
              <w:pStyle w:val="ConsCell"/>
              <w:widowControl/>
              <w:ind w:right="0"/>
              <w:jc w:val="center"/>
              <w:rPr>
                <w:rFonts w:ascii="Times New Roman" w:hAnsi="Times New Roman" w:cs="Times New Roman"/>
                <w:b/>
              </w:rPr>
            </w:pPr>
            <w:r>
              <w:rPr>
                <w:rFonts w:ascii="Times New Roman" w:hAnsi="Times New Roman" w:cs="Times New Roman"/>
                <w:b/>
              </w:rPr>
              <w:t>9</w:t>
            </w:r>
          </w:p>
        </w:tc>
      </w:tr>
      <w:tr w:rsidR="00CE4A6B" w:rsidRPr="002D018F" w:rsidTr="00D2037F">
        <w:trPr>
          <w:trHeight w:val="240"/>
        </w:trPr>
        <w:tc>
          <w:tcPr>
            <w:tcW w:w="166"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376"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471"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1647"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470"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425"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329"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467"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c>
          <w:tcPr>
            <w:tcW w:w="648" w:type="pct"/>
            <w:tcBorders>
              <w:top w:val="single" w:sz="6" w:space="0" w:color="auto"/>
              <w:left w:val="single" w:sz="6" w:space="0" w:color="auto"/>
              <w:bottom w:val="single" w:sz="6" w:space="0" w:color="auto"/>
              <w:right w:val="single" w:sz="6" w:space="0" w:color="auto"/>
            </w:tcBorders>
          </w:tcPr>
          <w:p w:rsidR="00CE4A6B" w:rsidRDefault="00CE4A6B" w:rsidP="00D2037F">
            <w:pPr>
              <w:pStyle w:val="ConsCell"/>
              <w:widowControl/>
              <w:ind w:right="0"/>
              <w:rPr>
                <w:rFonts w:ascii="Times New Roman" w:hAnsi="Times New Roman" w:cs="Times New Roman"/>
              </w:rPr>
            </w:pPr>
          </w:p>
        </w:tc>
      </w:tr>
    </w:tbl>
    <w:p w:rsidR="00CE4A6B" w:rsidRDefault="00CE4A6B"/>
    <w:p w:rsidR="00CE4A6B" w:rsidRDefault="00CE4A6B">
      <w:pPr>
        <w:sectPr w:rsidR="00CE4A6B" w:rsidSect="00CE4A6B">
          <w:pgSz w:w="16838" w:h="11906" w:orient="landscape"/>
          <w:pgMar w:top="1701" w:right="1134" w:bottom="850" w:left="1134" w:header="708" w:footer="708" w:gutter="0"/>
          <w:cols w:space="708"/>
          <w:titlePg/>
          <w:docGrid w:linePitch="360"/>
        </w:sectPr>
      </w:pPr>
    </w:p>
    <w:tbl>
      <w:tblPr>
        <w:tblW w:w="0" w:type="auto"/>
        <w:tblLook w:val="04A0"/>
      </w:tblPr>
      <w:tblGrid>
        <w:gridCol w:w="4928"/>
        <w:gridCol w:w="4642"/>
      </w:tblGrid>
      <w:tr w:rsidR="00CE4A6B" w:rsidRPr="004332D3" w:rsidTr="00D2037F">
        <w:tc>
          <w:tcPr>
            <w:tcW w:w="4928" w:type="dxa"/>
          </w:tcPr>
          <w:p w:rsidR="00CE4A6B" w:rsidRPr="004332D3" w:rsidRDefault="00CE4A6B" w:rsidP="00D2037F">
            <w:pPr>
              <w:tabs>
                <w:tab w:val="left" w:pos="851"/>
              </w:tabs>
              <w:spacing w:after="0" w:line="240" w:lineRule="auto"/>
              <w:jc w:val="both"/>
              <w:rPr>
                <w:rFonts w:ascii="Times New Roman" w:eastAsia="Times New Roman" w:hAnsi="Times New Roman"/>
                <w:sz w:val="28"/>
                <w:szCs w:val="28"/>
              </w:rPr>
            </w:pPr>
          </w:p>
        </w:tc>
        <w:tc>
          <w:tcPr>
            <w:tcW w:w="4642" w:type="dxa"/>
          </w:tcPr>
          <w:p w:rsidR="00CE4A6B" w:rsidRPr="00B775C3" w:rsidRDefault="00CE4A6B" w:rsidP="00D2037F">
            <w:pPr>
              <w:tabs>
                <w:tab w:val="left" w:pos="851"/>
              </w:tabs>
              <w:spacing w:after="0" w:line="240" w:lineRule="auto"/>
              <w:jc w:val="right"/>
              <w:rPr>
                <w:rFonts w:ascii="Times New Roman" w:eastAsia="Times New Roman" w:hAnsi="Times New Roman"/>
                <w:b/>
                <w:i/>
                <w:sz w:val="28"/>
                <w:szCs w:val="28"/>
              </w:rPr>
            </w:pPr>
            <w:r>
              <w:rPr>
                <w:rFonts w:ascii="Times New Roman" w:eastAsia="Times New Roman" w:hAnsi="Times New Roman"/>
                <w:b/>
                <w:i/>
                <w:sz w:val="28"/>
                <w:szCs w:val="28"/>
              </w:rPr>
              <w:t>Приложение 7</w:t>
            </w:r>
          </w:p>
          <w:p w:rsidR="00CE4A6B" w:rsidRPr="004332D3" w:rsidRDefault="00CE4A6B" w:rsidP="00D2037F">
            <w:pPr>
              <w:tabs>
                <w:tab w:val="left" w:pos="851"/>
              </w:tabs>
              <w:spacing w:after="0" w:line="240" w:lineRule="auto"/>
              <w:jc w:val="center"/>
              <w:rPr>
                <w:rFonts w:ascii="Times New Roman" w:eastAsia="Times New Roman" w:hAnsi="Times New Roman"/>
                <w:sz w:val="28"/>
                <w:szCs w:val="28"/>
              </w:rPr>
            </w:pPr>
          </w:p>
        </w:tc>
      </w:tr>
      <w:tr w:rsidR="00CE4A6B" w:rsidRPr="004332D3" w:rsidTr="00D2037F">
        <w:tc>
          <w:tcPr>
            <w:tcW w:w="4928" w:type="dxa"/>
          </w:tcPr>
          <w:p w:rsidR="00CE4A6B" w:rsidRPr="004332D3" w:rsidRDefault="00CE4A6B" w:rsidP="00D2037F">
            <w:pPr>
              <w:tabs>
                <w:tab w:val="left" w:pos="851"/>
              </w:tabs>
              <w:spacing w:after="0" w:line="240" w:lineRule="auto"/>
              <w:jc w:val="both"/>
              <w:rPr>
                <w:rFonts w:ascii="Times New Roman" w:eastAsia="Times New Roman" w:hAnsi="Times New Roman"/>
                <w:i/>
                <w:sz w:val="28"/>
                <w:szCs w:val="28"/>
              </w:rPr>
            </w:pPr>
          </w:p>
        </w:tc>
        <w:tc>
          <w:tcPr>
            <w:tcW w:w="4642" w:type="dxa"/>
          </w:tcPr>
          <w:p w:rsidR="00CE4A6B" w:rsidRPr="004332D3" w:rsidRDefault="00CE4A6B" w:rsidP="00D2037F">
            <w:pPr>
              <w:tabs>
                <w:tab w:val="left" w:pos="851"/>
              </w:tabs>
              <w:spacing w:after="0" w:line="240" w:lineRule="auto"/>
              <w:jc w:val="center"/>
              <w:rPr>
                <w:rFonts w:ascii="Times New Roman" w:eastAsia="Times New Roman" w:hAnsi="Times New Roman"/>
                <w:sz w:val="28"/>
                <w:szCs w:val="28"/>
              </w:rPr>
            </w:pPr>
          </w:p>
        </w:tc>
      </w:tr>
    </w:tbl>
    <w:p w:rsidR="00CE4A6B" w:rsidRDefault="00CE4A6B" w:rsidP="00CE4A6B">
      <w:pPr>
        <w:tabs>
          <w:tab w:val="left" w:pos="851"/>
        </w:tabs>
        <w:spacing w:after="0" w:line="240" w:lineRule="auto"/>
        <w:jc w:val="both"/>
        <w:rPr>
          <w:rFonts w:ascii="Times New Roman" w:hAnsi="Times New Roman"/>
          <w:sz w:val="28"/>
          <w:szCs w:val="28"/>
        </w:rPr>
      </w:pPr>
    </w:p>
    <w:tbl>
      <w:tblPr>
        <w:tblW w:w="0" w:type="auto"/>
        <w:tblLook w:val="04A0"/>
      </w:tblPr>
      <w:tblGrid>
        <w:gridCol w:w="4785"/>
        <w:gridCol w:w="4785"/>
      </w:tblGrid>
      <w:tr w:rsidR="00CE4A6B" w:rsidRPr="00A646C9" w:rsidTr="00D2037F">
        <w:tc>
          <w:tcPr>
            <w:tcW w:w="4785" w:type="dxa"/>
            <w:shd w:val="clear" w:color="auto" w:fill="auto"/>
          </w:tcPr>
          <w:p w:rsidR="00CE4A6B" w:rsidRDefault="00CE4A6B" w:rsidP="00D2037F">
            <w:pPr>
              <w:tabs>
                <w:tab w:val="left" w:pos="851"/>
              </w:tabs>
              <w:spacing w:after="0" w:line="240" w:lineRule="auto"/>
              <w:rPr>
                <w:rFonts w:ascii="Times New Roman" w:hAnsi="Times New Roman"/>
                <w:bCs/>
                <w:sz w:val="28"/>
                <w:szCs w:val="28"/>
              </w:rPr>
            </w:pPr>
            <w:proofErr w:type="gramStart"/>
            <w:r w:rsidRPr="00A646C9">
              <w:rPr>
                <w:rFonts w:ascii="Times New Roman" w:hAnsi="Times New Roman"/>
                <w:bCs/>
                <w:sz w:val="28"/>
                <w:szCs w:val="28"/>
              </w:rPr>
              <w:t>(на официальном бланке</w:t>
            </w:r>
            <w:r>
              <w:rPr>
                <w:rFonts w:ascii="Times New Roman" w:hAnsi="Times New Roman"/>
                <w:bCs/>
                <w:sz w:val="28"/>
                <w:szCs w:val="28"/>
              </w:rPr>
              <w:t xml:space="preserve"> </w:t>
            </w:r>
            <w:proofErr w:type="gramEnd"/>
          </w:p>
          <w:p w:rsidR="00CE4A6B" w:rsidRPr="00A646C9" w:rsidRDefault="00CE4A6B" w:rsidP="00D2037F">
            <w:pPr>
              <w:tabs>
                <w:tab w:val="left" w:pos="851"/>
              </w:tabs>
              <w:spacing w:after="0" w:line="240" w:lineRule="auto"/>
              <w:rPr>
                <w:rFonts w:ascii="Times New Roman" w:hAnsi="Times New Roman"/>
                <w:bCs/>
                <w:sz w:val="28"/>
                <w:szCs w:val="28"/>
              </w:rPr>
            </w:pPr>
            <w:r>
              <w:rPr>
                <w:rFonts w:ascii="Times New Roman" w:hAnsi="Times New Roman"/>
                <w:bCs/>
                <w:sz w:val="28"/>
                <w:szCs w:val="28"/>
              </w:rPr>
              <w:t>контрольной комиссии</w:t>
            </w:r>
            <w:r w:rsidRPr="00A646C9">
              <w:rPr>
                <w:rFonts w:ascii="Times New Roman" w:hAnsi="Times New Roman"/>
                <w:bCs/>
                <w:sz w:val="28"/>
                <w:szCs w:val="28"/>
              </w:rPr>
              <w:t>)</w:t>
            </w:r>
          </w:p>
        </w:tc>
        <w:tc>
          <w:tcPr>
            <w:tcW w:w="4785" w:type="dxa"/>
            <w:shd w:val="clear" w:color="auto" w:fill="auto"/>
          </w:tcPr>
          <w:p w:rsidR="00CE4A6B" w:rsidRPr="00A646C9" w:rsidRDefault="00CE4A6B" w:rsidP="00D2037F">
            <w:pPr>
              <w:tabs>
                <w:tab w:val="left" w:pos="851"/>
              </w:tabs>
              <w:spacing w:after="0" w:line="240" w:lineRule="auto"/>
              <w:jc w:val="right"/>
              <w:rPr>
                <w:rFonts w:ascii="Times New Roman" w:hAnsi="Times New Roman"/>
                <w:bCs/>
                <w:sz w:val="28"/>
                <w:szCs w:val="28"/>
              </w:rPr>
            </w:pPr>
            <w:r w:rsidRPr="00A646C9">
              <w:rPr>
                <w:rFonts w:ascii="Times New Roman" w:hAnsi="Times New Roman"/>
                <w:bCs/>
                <w:sz w:val="28"/>
                <w:szCs w:val="28"/>
              </w:rPr>
              <w:t>Адресат</w:t>
            </w:r>
          </w:p>
        </w:tc>
      </w:tr>
    </w:tbl>
    <w:p w:rsidR="00CE4A6B" w:rsidRDefault="00CE4A6B" w:rsidP="00CE4A6B">
      <w:pPr>
        <w:tabs>
          <w:tab w:val="left" w:pos="851"/>
        </w:tabs>
        <w:spacing w:after="0" w:line="240" w:lineRule="auto"/>
        <w:jc w:val="both"/>
        <w:rPr>
          <w:rFonts w:ascii="Times New Roman" w:hAnsi="Times New Roman"/>
          <w:sz w:val="28"/>
          <w:szCs w:val="28"/>
        </w:rPr>
      </w:pPr>
    </w:p>
    <w:p w:rsidR="00CE4A6B" w:rsidRDefault="00CE4A6B" w:rsidP="00CE4A6B">
      <w:pPr>
        <w:tabs>
          <w:tab w:val="left" w:pos="851"/>
        </w:tabs>
        <w:spacing w:after="0" w:line="240" w:lineRule="auto"/>
        <w:jc w:val="both"/>
        <w:rPr>
          <w:rFonts w:ascii="Times New Roman" w:hAnsi="Times New Roman"/>
          <w:sz w:val="28"/>
          <w:szCs w:val="28"/>
        </w:rPr>
      </w:pPr>
    </w:p>
    <w:p w:rsidR="00CE4A6B" w:rsidRDefault="00CE4A6B" w:rsidP="00CE4A6B">
      <w:pPr>
        <w:tabs>
          <w:tab w:val="left" w:pos="851"/>
        </w:tabs>
        <w:spacing w:after="0" w:line="240" w:lineRule="auto"/>
        <w:jc w:val="center"/>
        <w:rPr>
          <w:rFonts w:ascii="Times New Roman" w:hAnsi="Times New Roman"/>
          <w:sz w:val="28"/>
          <w:szCs w:val="28"/>
        </w:rPr>
      </w:pPr>
      <w:r>
        <w:rPr>
          <w:rFonts w:ascii="Times New Roman" w:hAnsi="Times New Roman"/>
          <w:sz w:val="28"/>
          <w:szCs w:val="28"/>
        </w:rPr>
        <w:t>О направлении протокола</w:t>
      </w:r>
    </w:p>
    <w:p w:rsidR="00CE4A6B" w:rsidRPr="00F20221" w:rsidRDefault="00CE4A6B" w:rsidP="00CE4A6B">
      <w:pPr>
        <w:tabs>
          <w:tab w:val="left" w:pos="851"/>
        </w:tabs>
        <w:spacing w:after="0" w:line="240" w:lineRule="auto"/>
        <w:jc w:val="center"/>
        <w:rPr>
          <w:rFonts w:ascii="Times New Roman" w:hAnsi="Times New Roman"/>
          <w:sz w:val="28"/>
          <w:szCs w:val="28"/>
        </w:rPr>
      </w:pPr>
      <w:r>
        <w:rPr>
          <w:rFonts w:ascii="Times New Roman" w:hAnsi="Times New Roman"/>
          <w:sz w:val="28"/>
          <w:szCs w:val="28"/>
        </w:rPr>
        <w:t>об административном правонарушении</w:t>
      </w:r>
    </w:p>
    <w:p w:rsidR="00CE4A6B" w:rsidRDefault="00CE4A6B" w:rsidP="00CE4A6B">
      <w:pPr>
        <w:tabs>
          <w:tab w:val="left" w:pos="851"/>
        </w:tabs>
        <w:spacing w:after="0" w:line="360" w:lineRule="auto"/>
        <w:ind w:firstLine="709"/>
        <w:jc w:val="both"/>
        <w:rPr>
          <w:rFonts w:ascii="Times New Roman" w:hAnsi="Times New Roman"/>
          <w:sz w:val="28"/>
          <w:szCs w:val="28"/>
        </w:rPr>
      </w:pPr>
    </w:p>
    <w:p w:rsidR="00CE4A6B" w:rsidRPr="00F20221" w:rsidRDefault="00CE4A6B" w:rsidP="00CE4A6B">
      <w:pPr>
        <w:tabs>
          <w:tab w:val="left" w:pos="851"/>
        </w:tabs>
        <w:spacing w:after="0" w:line="360" w:lineRule="auto"/>
        <w:ind w:firstLine="709"/>
        <w:jc w:val="both"/>
        <w:rPr>
          <w:rFonts w:ascii="Times New Roman" w:hAnsi="Times New Roman"/>
          <w:sz w:val="28"/>
          <w:szCs w:val="28"/>
        </w:rPr>
      </w:pPr>
    </w:p>
    <w:p w:rsidR="00CE4A6B" w:rsidRDefault="00CE4A6B" w:rsidP="00CE4A6B">
      <w:pPr>
        <w:autoSpaceDE w:val="0"/>
        <w:autoSpaceDN w:val="0"/>
        <w:adjustRightInd w:val="0"/>
        <w:spacing w:after="0" w:line="360" w:lineRule="auto"/>
        <w:ind w:firstLine="709"/>
        <w:jc w:val="both"/>
        <w:rPr>
          <w:rFonts w:ascii="Times New Roman" w:hAnsi="Times New Roman"/>
          <w:sz w:val="28"/>
          <w:szCs w:val="28"/>
        </w:rPr>
      </w:pPr>
      <w:r w:rsidRPr="00E939D4">
        <w:rPr>
          <w:rFonts w:ascii="Times New Roman" w:hAnsi="Times New Roman"/>
          <w:sz w:val="28"/>
          <w:szCs w:val="28"/>
        </w:rPr>
        <w:t xml:space="preserve">По результатам проверки, проведенной </w:t>
      </w:r>
      <w:proofErr w:type="gramStart"/>
      <w:r w:rsidRPr="00E939D4">
        <w:rPr>
          <w:rFonts w:ascii="Times New Roman" w:hAnsi="Times New Roman"/>
          <w:sz w:val="28"/>
          <w:szCs w:val="28"/>
        </w:rPr>
        <w:t>в</w:t>
      </w:r>
      <w:proofErr w:type="gramEnd"/>
      <w:r>
        <w:rPr>
          <w:rFonts w:ascii="Times New Roman" w:hAnsi="Times New Roman"/>
          <w:sz w:val="28"/>
          <w:szCs w:val="28"/>
        </w:rPr>
        <w:t xml:space="preserve"> __________________________</w:t>
      </w:r>
    </w:p>
    <w:p w:rsidR="00CE4A6B" w:rsidRDefault="00CE4A6B" w:rsidP="00CE4A6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E4A6B" w:rsidRPr="000C62DE" w:rsidRDefault="00CE4A6B" w:rsidP="00CE4A6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контрольной комиссии муниципального образования города Тула </w:t>
      </w:r>
      <w:r w:rsidRPr="00E939D4">
        <w:rPr>
          <w:rFonts w:ascii="Times New Roman" w:hAnsi="Times New Roman"/>
          <w:sz w:val="28"/>
          <w:szCs w:val="28"/>
        </w:rPr>
        <w:t>установлены факты, содержащие в себе признаки административного правонарушения</w:t>
      </w:r>
      <w:r>
        <w:rPr>
          <w:rFonts w:ascii="Times New Roman" w:hAnsi="Times New Roman"/>
          <w:sz w:val="28"/>
          <w:szCs w:val="28"/>
        </w:rPr>
        <w:t xml:space="preserve">, ответственность за которое </w:t>
      </w:r>
      <w:r w:rsidRPr="000C62DE">
        <w:rPr>
          <w:rFonts w:ascii="Times New Roman" w:hAnsi="Times New Roman"/>
          <w:sz w:val="28"/>
          <w:szCs w:val="28"/>
        </w:rPr>
        <w:t xml:space="preserve">предусмотрена статьей _____ </w:t>
      </w:r>
      <w:proofErr w:type="spellStart"/>
      <w:r w:rsidRPr="000C62DE">
        <w:rPr>
          <w:rFonts w:ascii="Times New Roman" w:eastAsia="Times New Roman" w:hAnsi="Times New Roman"/>
          <w:sz w:val="28"/>
          <w:szCs w:val="28"/>
        </w:rPr>
        <w:t>КоАП</w:t>
      </w:r>
      <w:proofErr w:type="spellEnd"/>
      <w:r w:rsidRPr="000C62DE">
        <w:rPr>
          <w:rFonts w:ascii="Times New Roman" w:eastAsia="Times New Roman" w:hAnsi="Times New Roman"/>
          <w:sz w:val="28"/>
          <w:szCs w:val="28"/>
        </w:rPr>
        <w:t xml:space="preserve"> РФ.</w:t>
      </w:r>
    </w:p>
    <w:p w:rsidR="00CE4A6B" w:rsidRPr="00E92AB8" w:rsidRDefault="00CE4A6B" w:rsidP="00CE4A6B">
      <w:pPr>
        <w:tabs>
          <w:tab w:val="left" w:pos="851"/>
        </w:tabs>
        <w:spacing w:after="0" w:line="360" w:lineRule="auto"/>
        <w:ind w:firstLine="709"/>
        <w:jc w:val="both"/>
        <w:rPr>
          <w:rFonts w:ascii="Times New Roman" w:hAnsi="Times New Roman"/>
          <w:sz w:val="28"/>
          <w:szCs w:val="28"/>
          <w:vertAlign w:val="subscript"/>
        </w:rPr>
      </w:pPr>
      <w:r w:rsidRPr="00F20221">
        <w:rPr>
          <w:rFonts w:ascii="Times New Roman" w:hAnsi="Times New Roman"/>
          <w:sz w:val="28"/>
          <w:szCs w:val="28"/>
        </w:rPr>
        <w:t>В соответствии с</w:t>
      </w:r>
      <w:r>
        <w:rPr>
          <w:rFonts w:ascii="Times New Roman" w:hAnsi="Times New Roman"/>
          <w:sz w:val="28"/>
          <w:szCs w:val="28"/>
        </w:rPr>
        <w:t xml:space="preserve">о статьей </w:t>
      </w:r>
      <w:r w:rsidRPr="00221620">
        <w:rPr>
          <w:rFonts w:ascii="Times New Roman" w:hAnsi="Times New Roman"/>
          <w:sz w:val="28"/>
          <w:szCs w:val="28"/>
        </w:rPr>
        <w:t xml:space="preserve">23.1 </w:t>
      </w:r>
      <w:proofErr w:type="spellStart"/>
      <w:r w:rsidRPr="00221620">
        <w:rPr>
          <w:rFonts w:ascii="Times New Roman" w:hAnsi="Times New Roman"/>
          <w:sz w:val="28"/>
          <w:szCs w:val="28"/>
        </w:rPr>
        <w:t>КоАП</w:t>
      </w:r>
      <w:proofErr w:type="spellEnd"/>
      <w:r w:rsidRPr="00221620">
        <w:rPr>
          <w:rFonts w:ascii="Times New Roman" w:hAnsi="Times New Roman"/>
          <w:sz w:val="28"/>
          <w:szCs w:val="28"/>
        </w:rPr>
        <w:t xml:space="preserve"> РФ</w:t>
      </w:r>
      <w:r>
        <w:rPr>
          <w:rFonts w:ascii="Times New Roman" w:hAnsi="Times New Roman"/>
          <w:sz w:val="28"/>
          <w:szCs w:val="28"/>
        </w:rPr>
        <w:t xml:space="preserve"> </w:t>
      </w:r>
      <w:r w:rsidRPr="00F20221">
        <w:rPr>
          <w:rFonts w:ascii="Times New Roman" w:hAnsi="Times New Roman"/>
          <w:sz w:val="28"/>
          <w:szCs w:val="28"/>
        </w:rPr>
        <w:t>направляется на рассмотрение протокол</w:t>
      </w:r>
      <w:r>
        <w:rPr>
          <w:rFonts w:ascii="Times New Roman" w:hAnsi="Times New Roman"/>
          <w:sz w:val="28"/>
          <w:szCs w:val="28"/>
        </w:rPr>
        <w:t xml:space="preserve"> </w:t>
      </w:r>
      <w:r w:rsidRPr="00F20221">
        <w:rPr>
          <w:rFonts w:ascii="Times New Roman" w:hAnsi="Times New Roman"/>
          <w:sz w:val="28"/>
          <w:szCs w:val="28"/>
        </w:rPr>
        <w:t>об административно</w:t>
      </w:r>
      <w:r>
        <w:rPr>
          <w:rFonts w:ascii="Times New Roman" w:hAnsi="Times New Roman"/>
          <w:sz w:val="28"/>
          <w:szCs w:val="28"/>
        </w:rPr>
        <w:t>м правонарушении от «___» ___________20__ года № ___</w:t>
      </w:r>
      <w:r w:rsidRPr="00F20221">
        <w:rPr>
          <w:rFonts w:ascii="Times New Roman" w:hAnsi="Times New Roman"/>
          <w:sz w:val="28"/>
          <w:szCs w:val="28"/>
        </w:rPr>
        <w:t>____</w:t>
      </w:r>
      <w:r>
        <w:rPr>
          <w:rFonts w:ascii="Times New Roman" w:hAnsi="Times New Roman"/>
          <w:sz w:val="28"/>
          <w:szCs w:val="28"/>
        </w:rPr>
        <w:t>___  с приложениями в отношении _________________________________________________________________</w:t>
      </w:r>
      <w:proofErr w:type="gramStart"/>
      <w:r>
        <w:rPr>
          <w:rFonts w:ascii="Times New Roman" w:hAnsi="Times New Roman"/>
          <w:sz w:val="28"/>
          <w:szCs w:val="28"/>
        </w:rPr>
        <w:t xml:space="preserve"> .</w:t>
      </w:r>
      <w:proofErr w:type="gramEnd"/>
    </w:p>
    <w:p w:rsidR="00CE4A6B" w:rsidRPr="00E92AB8" w:rsidRDefault="00CE4A6B" w:rsidP="00CE4A6B">
      <w:pPr>
        <w:tabs>
          <w:tab w:val="left" w:pos="851"/>
        </w:tabs>
        <w:spacing w:after="0" w:line="360" w:lineRule="auto"/>
        <w:ind w:firstLine="709"/>
        <w:jc w:val="both"/>
        <w:rPr>
          <w:rFonts w:ascii="Times New Roman" w:hAnsi="Times New Roman"/>
          <w:i/>
          <w:sz w:val="20"/>
          <w:szCs w:val="20"/>
        </w:rPr>
      </w:pPr>
      <w:r w:rsidRPr="00E92AB8">
        <w:rPr>
          <w:rFonts w:ascii="Times New Roman" w:hAnsi="Times New Roman"/>
          <w:i/>
          <w:sz w:val="20"/>
          <w:szCs w:val="20"/>
        </w:rPr>
        <w:t xml:space="preserve"> </w:t>
      </w: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6662"/>
      </w:tblGrid>
      <w:tr w:rsidR="00CE4A6B" w:rsidRPr="00265F13" w:rsidTr="00D2037F">
        <w:tc>
          <w:tcPr>
            <w:tcW w:w="1843" w:type="dxa"/>
          </w:tcPr>
          <w:p w:rsidR="00CE4A6B" w:rsidRPr="00265F13" w:rsidRDefault="00CE4A6B" w:rsidP="00D2037F">
            <w:pPr>
              <w:jc w:val="both"/>
              <w:rPr>
                <w:rFonts w:ascii="Times New Roman" w:hAnsi="Times New Roman"/>
                <w:sz w:val="28"/>
                <w:szCs w:val="28"/>
              </w:rPr>
            </w:pPr>
            <w:r w:rsidRPr="00265F13">
              <w:rPr>
                <w:rFonts w:ascii="Times New Roman" w:hAnsi="Times New Roman"/>
                <w:sz w:val="28"/>
                <w:szCs w:val="28"/>
              </w:rPr>
              <w:t>Приложение:</w:t>
            </w:r>
          </w:p>
        </w:tc>
        <w:tc>
          <w:tcPr>
            <w:tcW w:w="6662" w:type="dxa"/>
          </w:tcPr>
          <w:p w:rsidR="00CE4A6B" w:rsidRPr="00265F13" w:rsidRDefault="00CE4A6B" w:rsidP="00D2037F">
            <w:pPr>
              <w:jc w:val="both"/>
              <w:rPr>
                <w:rFonts w:ascii="Times New Roman" w:hAnsi="Times New Roman"/>
                <w:sz w:val="28"/>
                <w:szCs w:val="28"/>
              </w:rPr>
            </w:pPr>
            <w:r>
              <w:rPr>
                <w:rFonts w:ascii="Times New Roman" w:hAnsi="Times New Roman"/>
                <w:sz w:val="28"/>
                <w:szCs w:val="28"/>
              </w:rPr>
              <w:t xml:space="preserve">протокол и приложения к нему на ___ </w:t>
            </w:r>
            <w:proofErr w:type="gramStart"/>
            <w:r>
              <w:rPr>
                <w:rFonts w:ascii="Times New Roman" w:hAnsi="Times New Roman"/>
                <w:sz w:val="28"/>
                <w:szCs w:val="28"/>
              </w:rPr>
              <w:t>л</w:t>
            </w:r>
            <w:proofErr w:type="gramEnd"/>
            <w:r>
              <w:rPr>
                <w:rFonts w:ascii="Times New Roman" w:hAnsi="Times New Roman"/>
                <w:sz w:val="28"/>
                <w:szCs w:val="28"/>
              </w:rPr>
              <w:t xml:space="preserve">. </w:t>
            </w:r>
          </w:p>
        </w:tc>
      </w:tr>
    </w:tbl>
    <w:p w:rsidR="00CE4A6B" w:rsidRDefault="00CE4A6B" w:rsidP="00CE4A6B">
      <w:pPr>
        <w:tabs>
          <w:tab w:val="left" w:pos="851"/>
        </w:tabs>
        <w:spacing w:after="0" w:line="360" w:lineRule="auto"/>
        <w:ind w:firstLine="709"/>
        <w:jc w:val="both"/>
        <w:rPr>
          <w:rFonts w:ascii="Times New Roman" w:hAnsi="Times New Roman"/>
          <w:sz w:val="28"/>
          <w:szCs w:val="28"/>
        </w:rPr>
      </w:pPr>
      <w:bookmarkStart w:id="0" w:name="_GoBack"/>
      <w:bookmarkEnd w:id="0"/>
    </w:p>
    <w:p w:rsidR="00CE4A6B" w:rsidRDefault="00CE4A6B" w:rsidP="00CE4A6B">
      <w:pPr>
        <w:tabs>
          <w:tab w:val="left" w:pos="851"/>
        </w:tabs>
        <w:autoSpaceDE w:val="0"/>
        <w:autoSpaceDN w:val="0"/>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0"/>
        <w:gridCol w:w="4500"/>
      </w:tblGrid>
      <w:tr w:rsidR="00CE4A6B" w:rsidRPr="004332D3" w:rsidTr="00D2037F">
        <w:tc>
          <w:tcPr>
            <w:tcW w:w="4860" w:type="dxa"/>
            <w:tcBorders>
              <w:top w:val="nil"/>
              <w:left w:val="nil"/>
              <w:bottom w:val="nil"/>
              <w:right w:val="nil"/>
            </w:tcBorders>
          </w:tcPr>
          <w:p w:rsidR="00CE4A6B" w:rsidRDefault="00CE4A6B" w:rsidP="00D2037F">
            <w:pPr>
              <w:autoSpaceDE w:val="0"/>
              <w:autoSpaceDN w:val="0"/>
              <w:adjustRightInd w:val="0"/>
              <w:spacing w:after="0" w:line="240" w:lineRule="auto"/>
              <w:rPr>
                <w:rFonts w:ascii="Times New Roman" w:hAnsi="Times New Roman"/>
                <w:color w:val="000000"/>
                <w:sz w:val="28"/>
                <w:szCs w:val="28"/>
              </w:rPr>
            </w:pPr>
            <w:r w:rsidRPr="004332D3">
              <w:rPr>
                <w:rFonts w:ascii="Times New Roman" w:hAnsi="Times New Roman"/>
                <w:color w:val="000000"/>
                <w:sz w:val="28"/>
                <w:szCs w:val="28"/>
              </w:rPr>
              <w:t>Председатель</w:t>
            </w:r>
          </w:p>
          <w:p w:rsidR="00CE4A6B" w:rsidRDefault="00CE4A6B" w:rsidP="00D2037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контрольной комиссии                                   </w:t>
            </w:r>
          </w:p>
          <w:p w:rsidR="00CE4A6B" w:rsidRPr="00A646C9" w:rsidRDefault="00CE4A6B" w:rsidP="00D2037F">
            <w:pPr>
              <w:autoSpaceDE w:val="0"/>
              <w:autoSpaceDN w:val="0"/>
              <w:adjustRightInd w:val="0"/>
              <w:spacing w:after="0" w:line="240" w:lineRule="auto"/>
              <w:jc w:val="center"/>
              <w:rPr>
                <w:rFonts w:ascii="Times New Roman" w:hAnsi="Times New Roman"/>
                <w:color w:val="FF0000"/>
                <w:sz w:val="28"/>
                <w:szCs w:val="28"/>
              </w:rPr>
            </w:pPr>
          </w:p>
        </w:tc>
        <w:tc>
          <w:tcPr>
            <w:tcW w:w="4500" w:type="dxa"/>
            <w:tcBorders>
              <w:top w:val="nil"/>
              <w:left w:val="nil"/>
              <w:bottom w:val="nil"/>
              <w:right w:val="nil"/>
            </w:tcBorders>
          </w:tcPr>
          <w:p w:rsidR="00CE4A6B" w:rsidRPr="004332D3" w:rsidRDefault="00CE4A6B" w:rsidP="00D2037F">
            <w:pPr>
              <w:autoSpaceDE w:val="0"/>
              <w:autoSpaceDN w:val="0"/>
              <w:adjustRightInd w:val="0"/>
              <w:jc w:val="right"/>
              <w:rPr>
                <w:rFonts w:ascii="Times New Roman" w:hAnsi="Times New Roman"/>
                <w:color w:val="000000"/>
                <w:sz w:val="28"/>
                <w:szCs w:val="28"/>
              </w:rPr>
            </w:pPr>
            <w:r>
              <w:rPr>
                <w:rFonts w:ascii="Times New Roman" w:hAnsi="Times New Roman"/>
                <w:color w:val="000000"/>
                <w:sz w:val="28"/>
                <w:szCs w:val="28"/>
              </w:rPr>
              <w:t>___________________</w:t>
            </w:r>
          </w:p>
        </w:tc>
      </w:tr>
    </w:tbl>
    <w:p w:rsidR="00CE4A6B" w:rsidRDefault="00CE4A6B" w:rsidP="00CE4A6B">
      <w:pPr>
        <w:pStyle w:val="Default"/>
        <w:tabs>
          <w:tab w:val="left" w:pos="851"/>
        </w:tabs>
        <w:jc w:val="both"/>
        <w:rPr>
          <w:b/>
        </w:rPr>
      </w:pPr>
    </w:p>
    <w:p w:rsidR="00CE4A6B" w:rsidRDefault="00CE4A6B" w:rsidP="00CE4A6B">
      <w:pPr>
        <w:pStyle w:val="Default"/>
        <w:tabs>
          <w:tab w:val="left" w:pos="851"/>
        </w:tabs>
        <w:jc w:val="both"/>
        <w:rPr>
          <w:b/>
        </w:rPr>
      </w:pPr>
    </w:p>
    <w:p w:rsidR="00CE4A6B" w:rsidRDefault="00CE4A6B" w:rsidP="00CE4A6B">
      <w:pPr>
        <w:tabs>
          <w:tab w:val="left" w:pos="851"/>
        </w:tabs>
        <w:spacing w:after="0" w:line="360" w:lineRule="auto"/>
        <w:ind w:firstLine="709"/>
        <w:jc w:val="both"/>
        <w:rPr>
          <w:rFonts w:ascii="Times New Roman" w:hAnsi="Times New Roman"/>
          <w:sz w:val="28"/>
          <w:szCs w:val="28"/>
        </w:rPr>
      </w:pPr>
    </w:p>
    <w:p w:rsidR="00CE4A6B" w:rsidRDefault="00CE4A6B" w:rsidP="00CE4A6B"/>
    <w:p w:rsidR="00CE4A6B" w:rsidRDefault="00CE4A6B"/>
    <w:sectPr w:rsidR="00CE4A6B" w:rsidSect="001D21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1CA" w:rsidRDefault="003451CA" w:rsidP="00C0576A">
      <w:pPr>
        <w:spacing w:after="0" w:line="240" w:lineRule="auto"/>
      </w:pPr>
      <w:r>
        <w:separator/>
      </w:r>
    </w:p>
  </w:endnote>
  <w:endnote w:type="continuationSeparator" w:id="0">
    <w:p w:rsidR="003451CA" w:rsidRDefault="003451CA" w:rsidP="00C05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1CA" w:rsidRDefault="003451CA" w:rsidP="00C0576A">
      <w:pPr>
        <w:spacing w:after="0" w:line="240" w:lineRule="auto"/>
      </w:pPr>
      <w:r>
        <w:separator/>
      </w:r>
    </w:p>
  </w:footnote>
  <w:footnote w:type="continuationSeparator" w:id="0">
    <w:p w:rsidR="003451CA" w:rsidRDefault="003451CA" w:rsidP="00C0576A">
      <w:pPr>
        <w:spacing w:after="0" w:line="240" w:lineRule="auto"/>
      </w:pPr>
      <w:r>
        <w:continuationSeparator/>
      </w:r>
    </w:p>
  </w:footnote>
  <w:footnote w:id="1">
    <w:p w:rsidR="003451CA" w:rsidRPr="0035265B" w:rsidRDefault="003451CA" w:rsidP="00C0576A">
      <w:pPr>
        <w:pStyle w:val="a3"/>
        <w:spacing w:after="0" w:line="240" w:lineRule="auto"/>
        <w:rPr>
          <w:rFonts w:ascii="Times New Roman" w:hAnsi="Times New Roman"/>
        </w:rPr>
      </w:pPr>
      <w:r w:rsidRPr="0035265B">
        <w:rPr>
          <w:rStyle w:val="a5"/>
          <w:rFonts w:ascii="Times New Roman" w:hAnsi="Times New Roman"/>
        </w:rPr>
        <w:footnoteRef/>
      </w:r>
      <w:r w:rsidRPr="0035265B">
        <w:rPr>
          <w:rFonts w:ascii="Times New Roman" w:hAnsi="Times New Roman"/>
        </w:rPr>
        <w:t xml:space="preserve"> </w:t>
      </w:r>
      <w:r>
        <w:rPr>
          <w:rFonts w:ascii="Times New Roman" w:hAnsi="Times New Roman"/>
        </w:rPr>
        <w:t>В р</w:t>
      </w:r>
      <w:r w:rsidRPr="0035265B">
        <w:rPr>
          <w:rFonts w:ascii="Times New Roman" w:hAnsi="Times New Roman"/>
        </w:rPr>
        <w:t>едакци</w:t>
      </w:r>
      <w:r>
        <w:rPr>
          <w:rFonts w:ascii="Times New Roman" w:hAnsi="Times New Roman"/>
        </w:rPr>
        <w:t>и</w:t>
      </w:r>
      <w:r w:rsidRPr="00906849">
        <w:t xml:space="preserve"> </w:t>
      </w:r>
      <w:r w:rsidRPr="00906849">
        <w:rPr>
          <w:rFonts w:ascii="Times New Roman" w:hAnsi="Times New Roman"/>
        </w:rPr>
        <w:t>Федеральн</w:t>
      </w:r>
      <w:r>
        <w:rPr>
          <w:rFonts w:ascii="Times New Roman" w:hAnsi="Times New Roman"/>
        </w:rPr>
        <w:t>ого</w:t>
      </w:r>
      <w:r w:rsidRPr="00906849">
        <w:rPr>
          <w:rFonts w:ascii="Times New Roman" w:hAnsi="Times New Roman"/>
        </w:rPr>
        <w:t xml:space="preserve"> закон</w:t>
      </w:r>
      <w:r>
        <w:rPr>
          <w:rFonts w:ascii="Times New Roman" w:hAnsi="Times New Roman"/>
        </w:rPr>
        <w:t>а</w:t>
      </w:r>
      <w:r w:rsidRPr="00906849">
        <w:rPr>
          <w:rFonts w:ascii="Times New Roman" w:hAnsi="Times New Roman"/>
        </w:rPr>
        <w:t xml:space="preserve"> от 30.03.2016 </w:t>
      </w:r>
      <w:r>
        <w:rPr>
          <w:rFonts w:ascii="Times New Roman" w:hAnsi="Times New Roman"/>
        </w:rPr>
        <w:t>№</w:t>
      </w:r>
      <w:r w:rsidRPr="00906849">
        <w:rPr>
          <w:rFonts w:ascii="Times New Roman" w:hAnsi="Times New Roman"/>
        </w:rPr>
        <w:t xml:space="preserve"> 77-ФЗ</w:t>
      </w:r>
      <w:r w:rsidRPr="0035265B">
        <w:rPr>
          <w:rFonts w:ascii="Times New Roman" w:hAnsi="Times New Roman"/>
        </w:rPr>
        <w:t xml:space="preserve"> </w:t>
      </w:r>
      <w:r>
        <w:rPr>
          <w:rFonts w:ascii="Times New Roman" w:hAnsi="Times New Roman"/>
        </w:rPr>
        <w:t xml:space="preserve">(в отношении административных </w:t>
      </w:r>
      <w:r w:rsidRPr="0035265B">
        <w:rPr>
          <w:rFonts w:ascii="Times New Roman" w:hAnsi="Times New Roman"/>
        </w:rPr>
        <w:t>правонарушений, совершенных с 10.04.2016</w:t>
      </w:r>
      <w:r>
        <w:rPr>
          <w:rFonts w:ascii="Times New Roman" w:hAnsi="Times New Roman"/>
        </w:rPr>
        <w:t>)</w:t>
      </w:r>
    </w:p>
  </w:footnote>
  <w:footnote w:id="2">
    <w:p w:rsidR="00CE4A6B" w:rsidRPr="00847611" w:rsidRDefault="00CE4A6B" w:rsidP="00CE4A6B">
      <w:pPr>
        <w:pStyle w:val="a3"/>
      </w:pPr>
      <w:r>
        <w:rPr>
          <w:rStyle w:val="a5"/>
        </w:rPr>
        <w:footnoteRef/>
      </w:r>
      <w:r>
        <w:t xml:space="preserve"> </w:t>
      </w:r>
      <w:r w:rsidRPr="00847611">
        <w:t>В случае участника защитника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6B" w:rsidRDefault="00CE4A6B">
    <w:pPr>
      <w:pStyle w:val="a7"/>
      <w:jc w:val="center"/>
    </w:pPr>
  </w:p>
  <w:p w:rsidR="0044115F" w:rsidRDefault="008D41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0F57"/>
    <w:multiLevelType w:val="hybridMultilevel"/>
    <w:tmpl w:val="8EDAB792"/>
    <w:lvl w:ilvl="0" w:tplc="4F54C8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6572122"/>
    <w:multiLevelType w:val="hybridMultilevel"/>
    <w:tmpl w:val="281AEFC4"/>
    <w:lvl w:ilvl="0" w:tplc="C48CA14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0576A"/>
    <w:rsid w:val="000C45D8"/>
    <w:rsid w:val="002105FC"/>
    <w:rsid w:val="00250276"/>
    <w:rsid w:val="00302767"/>
    <w:rsid w:val="003451CA"/>
    <w:rsid w:val="00362D80"/>
    <w:rsid w:val="003A579B"/>
    <w:rsid w:val="003D1191"/>
    <w:rsid w:val="00735D6B"/>
    <w:rsid w:val="0076787F"/>
    <w:rsid w:val="008524B0"/>
    <w:rsid w:val="00891D48"/>
    <w:rsid w:val="008C77D2"/>
    <w:rsid w:val="00932811"/>
    <w:rsid w:val="00992B44"/>
    <w:rsid w:val="00993EBC"/>
    <w:rsid w:val="00A600F1"/>
    <w:rsid w:val="00B11B68"/>
    <w:rsid w:val="00BC01C1"/>
    <w:rsid w:val="00BE0E93"/>
    <w:rsid w:val="00C0576A"/>
    <w:rsid w:val="00C82BF1"/>
    <w:rsid w:val="00CE4A6B"/>
    <w:rsid w:val="00D62E16"/>
    <w:rsid w:val="00DD0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0576A"/>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C0576A"/>
    <w:rPr>
      <w:rFonts w:ascii="Calibri" w:eastAsia="Calibri" w:hAnsi="Calibri" w:cs="Times New Roman"/>
      <w:sz w:val="20"/>
      <w:szCs w:val="20"/>
      <w:lang w:eastAsia="en-US"/>
    </w:rPr>
  </w:style>
  <w:style w:type="character" w:styleId="a5">
    <w:name w:val="footnote reference"/>
    <w:uiPriority w:val="99"/>
    <w:semiHidden/>
    <w:unhideWhenUsed/>
    <w:rsid w:val="00C0576A"/>
    <w:rPr>
      <w:vertAlign w:val="superscript"/>
    </w:rPr>
  </w:style>
  <w:style w:type="paragraph" w:styleId="a6">
    <w:name w:val="List Paragraph"/>
    <w:basedOn w:val="a"/>
    <w:uiPriority w:val="34"/>
    <w:qFormat/>
    <w:rsid w:val="00C82BF1"/>
    <w:pPr>
      <w:ind w:left="720"/>
      <w:contextualSpacing/>
    </w:pPr>
  </w:style>
  <w:style w:type="paragraph" w:styleId="a7">
    <w:name w:val="header"/>
    <w:basedOn w:val="a"/>
    <w:link w:val="a8"/>
    <w:uiPriority w:val="99"/>
    <w:unhideWhenUsed/>
    <w:rsid w:val="00CE4A6B"/>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CE4A6B"/>
    <w:rPr>
      <w:rFonts w:ascii="Times New Roman" w:eastAsia="Times New Roman" w:hAnsi="Times New Roman" w:cs="Times New Roman"/>
      <w:sz w:val="20"/>
      <w:szCs w:val="20"/>
    </w:rPr>
  </w:style>
  <w:style w:type="paragraph" w:customStyle="1" w:styleId="ConsPlusNonformat">
    <w:name w:val="ConsPlusNonformat"/>
    <w:rsid w:val="00CE4A6B"/>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Normal">
    <w:name w:val="ConsPlusNormal"/>
    <w:rsid w:val="00CE4A6B"/>
    <w:pPr>
      <w:autoSpaceDE w:val="0"/>
      <w:autoSpaceDN w:val="0"/>
      <w:adjustRightInd w:val="0"/>
      <w:spacing w:after="0" w:line="240" w:lineRule="auto"/>
    </w:pPr>
    <w:rPr>
      <w:rFonts w:ascii="Times New Roman" w:hAnsi="Times New Roman" w:cs="Times New Roman"/>
      <w:sz w:val="24"/>
      <w:szCs w:val="24"/>
    </w:rPr>
  </w:style>
  <w:style w:type="paragraph" w:styleId="a9">
    <w:name w:val="footer"/>
    <w:basedOn w:val="a"/>
    <w:link w:val="aa"/>
    <w:uiPriority w:val="99"/>
    <w:semiHidden/>
    <w:unhideWhenUsed/>
    <w:rsid w:val="00CE4A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E4A6B"/>
  </w:style>
  <w:style w:type="paragraph" w:customStyle="1" w:styleId="ConsNonformat">
    <w:name w:val="ConsNonformat"/>
    <w:rsid w:val="00CE4A6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CE4A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Cell">
    <w:name w:val="ConsCell"/>
    <w:rsid w:val="00CE4A6B"/>
    <w:pPr>
      <w:widowControl w:val="0"/>
      <w:autoSpaceDE w:val="0"/>
      <w:autoSpaceDN w:val="0"/>
      <w:adjustRightInd w:val="0"/>
      <w:spacing w:after="0" w:line="240" w:lineRule="auto"/>
      <w:ind w:right="19772"/>
    </w:pPr>
    <w:rPr>
      <w:rFonts w:ascii="Arial" w:eastAsia="Times New Roman" w:hAnsi="Arial" w:cs="Arial"/>
      <w:sz w:val="20"/>
      <w:szCs w:val="20"/>
    </w:rPr>
  </w:style>
  <w:style w:type="table" w:styleId="ab">
    <w:name w:val="Table Grid"/>
    <w:basedOn w:val="a1"/>
    <w:uiPriority w:val="59"/>
    <w:rsid w:val="00CE4A6B"/>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E4A6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B8ABE5FFA4BE5BE2C28B4FE765E6CAC5BEEA66590045C8F1593E6C5671DB5709A9E2CC81212E04Z0OEG" TargetMode="External"/><Relationship Id="rId13" Type="http://schemas.openxmlformats.org/officeDocument/2006/relationships/hyperlink" Target="consultantplus://offline/ref=E387A1957AD508BCABA2AF29C17913B2B730C5EF943AAA3ADD6A15C807DDA59F0D1F062756AE5C1BN4L4G" TargetMode="External"/><Relationship Id="rId18" Type="http://schemas.openxmlformats.org/officeDocument/2006/relationships/hyperlink" Target="consultantplus://offline/ref=00CA0419CDB9212EEF8EFC07DBF659FF8D0936A931A424924A18CB5454FCE78EE9F80A3A3406cCZAG" TargetMode="External"/><Relationship Id="rId26" Type="http://schemas.openxmlformats.org/officeDocument/2006/relationships/hyperlink" Target="consultantplus://offline/ref=296DEBCA87350A594116BC31B98DA96B1B963DDE0B3EF7B146BA71BDF27D9E16B63208CB1CFCa52BI" TargetMode="External"/><Relationship Id="rId39" Type="http://schemas.openxmlformats.org/officeDocument/2006/relationships/hyperlink" Target="consultantplus://offline/ref=DBBAEB1774FFAEF4E0DA2B4E0ACD9802CB1173B4DD12631FF0C50C68654DC007E9542D7AE4B43436E5x4K" TargetMode="External"/><Relationship Id="rId3" Type="http://schemas.openxmlformats.org/officeDocument/2006/relationships/styles" Target="styles.xml"/><Relationship Id="rId21" Type="http://schemas.openxmlformats.org/officeDocument/2006/relationships/hyperlink" Target="consultantplus://offline/ref=18C562FCECD58FF19F607A6E40A90574285913B18E6B1F5DEE51FBF07647255DF513336AD360aCc7G" TargetMode="External"/><Relationship Id="rId34" Type="http://schemas.openxmlformats.org/officeDocument/2006/relationships/hyperlink" Target="consultantplus://offline/ref=BC5DE95A317017FD78D3C1BDF1CEA7A75E56CD1BE3AC26A58358CF90AF806C2779FBA5DD2DE186F5z1r8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387A1957AD508BCABA2AF29C17913B2B730C0ED933FAA3ADD6A15C807DDA59F0D1F062551ABN5L9G" TargetMode="External"/><Relationship Id="rId17" Type="http://schemas.openxmlformats.org/officeDocument/2006/relationships/hyperlink" Target="consultantplus://offline/ref=0DD7C428C7AE392AE62A66CF88A636E01996E25A7E1B473102CBB46E9D347B9B434CF5E6415DoBYFG" TargetMode="External"/><Relationship Id="rId25" Type="http://schemas.openxmlformats.org/officeDocument/2006/relationships/hyperlink" Target="consultantplus://offline/ref=4B6031D9312D0A1BA54B80E55C169766A37A6C1B44A172DF87B631B1966EC81FD19E9ED7789Dn1f1G" TargetMode="External"/><Relationship Id="rId33" Type="http://schemas.openxmlformats.org/officeDocument/2006/relationships/hyperlink" Target="consultantplus://offline/ref=07E9FDC9EF88F84FE704456CC7948B97D65271973A1B8117798B437F3CFAB061A9065B21374DS1tBG" TargetMode="External"/><Relationship Id="rId38" Type="http://schemas.openxmlformats.org/officeDocument/2006/relationships/hyperlink" Target="consultantplus://offline/ref=DBBAEB1774FFAEF4E0DA2B4E0ACD9802CB1173B4DD12631FF0C50C68654DC007E9542D7AE4B73234E5x1K" TargetMode="External"/><Relationship Id="rId2" Type="http://schemas.openxmlformats.org/officeDocument/2006/relationships/numbering" Target="numbering.xml"/><Relationship Id="rId16" Type="http://schemas.openxmlformats.org/officeDocument/2006/relationships/hyperlink" Target="consultantplus://offline/ref=281A039693B08F15956386C2069216F7064BEEF990F57FCAB1510F4B84B1638BB0BB701A6618U1Y3G" TargetMode="External"/><Relationship Id="rId20" Type="http://schemas.openxmlformats.org/officeDocument/2006/relationships/hyperlink" Target="consultantplus://offline/ref=40D4035BF6077B676286F34F8FF2C22DC1195CC399FE6724F9D7947D55C3A61D744EF5D0DBFFzDb5G" TargetMode="External"/><Relationship Id="rId29" Type="http://schemas.openxmlformats.org/officeDocument/2006/relationships/hyperlink" Target="consultantplus://offline/ref=0415A1EE51C8CB147EDD6D3D8632DF0EB2B1F4E69A54D6C528729353CBEF10F9EF3875362011CEj3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09038670218189951A3B49F2A12950262F334C58193587CDF5E93CF93BFF78C27015D4654F3E33x6PBG" TargetMode="External"/><Relationship Id="rId24" Type="http://schemas.openxmlformats.org/officeDocument/2006/relationships/hyperlink" Target="consultantplus://offline/ref=9E6B9ED2C83C3D8A6C073649C3E1ACAA681D6FEACDDC08B25C66834108BA6440B85DFEA7859373B2MEfCG" TargetMode="External"/><Relationship Id="rId32" Type="http://schemas.openxmlformats.org/officeDocument/2006/relationships/hyperlink" Target="consultantplus://offline/ref=07E9FDC9EF88F84FE704456CC7948B97D65275953E1B8117798B437F3CFAB061A9065B243742S1t8G" TargetMode="External"/><Relationship Id="rId37" Type="http://schemas.openxmlformats.org/officeDocument/2006/relationships/hyperlink" Target="consultantplus://offline/ref=BC5DE95A317017FD78D3C1BDF1CEA7A75E56CD1BE3AC26A58358CF90AF806C2779FBA5DD2DE186F5z1r8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3652586902207727CC59B8CE49B64A7A99A219DD4111269662C9A4B85F8313591E5418BEC4SAUDG" TargetMode="External"/><Relationship Id="rId23" Type="http://schemas.openxmlformats.org/officeDocument/2006/relationships/hyperlink" Target="consultantplus://offline/ref=9D1A6C8C9685790930FD821621014520184E79B772B8756B9AEA844297E901D738098A6922A9M0e1G" TargetMode="External"/><Relationship Id="rId28" Type="http://schemas.openxmlformats.org/officeDocument/2006/relationships/hyperlink" Target="consultantplus://offline/ref=2E2C48DE60DFA08A54247CD3625F1CC5CA91C564DF2C21CB6BB6D03D3D62B2E77C8210D169BAoEh1G" TargetMode="External"/><Relationship Id="rId36" Type="http://schemas.openxmlformats.org/officeDocument/2006/relationships/hyperlink" Target="consultantplus://offline/ref=DBBAEB1774FFAEF4E0DA2B4E0ACD9802CB1173B4DD12631FF0C50C68654DC007E9542D7AE4B43436E5x4K" TargetMode="External"/><Relationship Id="rId10" Type="http://schemas.openxmlformats.org/officeDocument/2006/relationships/hyperlink" Target="consultantplus://offline/ref=D709038670218189951A3B49F2A12950262E324C5E1A3587CDF5E93CF93BFF78C27015xDPDG" TargetMode="External"/><Relationship Id="rId19" Type="http://schemas.openxmlformats.org/officeDocument/2006/relationships/hyperlink" Target="consultantplus://offline/ref=3519A0597502D7B234D6E4AD4AD1E1FD00BCA2AAF12C195DFD6B40FAE6457AA3CFC8C7206B9Fj9aFG" TargetMode="External"/><Relationship Id="rId31" Type="http://schemas.openxmlformats.org/officeDocument/2006/relationships/hyperlink" Target="consultantplus://offline/ref=7251BD9252D27112EF429F5867918487F9C1703A65C780765B931C757CE841AF95A716434674BD61b8m8G" TargetMode="External"/><Relationship Id="rId4" Type="http://schemas.openxmlformats.org/officeDocument/2006/relationships/settings" Target="settings.xml"/><Relationship Id="rId9" Type="http://schemas.openxmlformats.org/officeDocument/2006/relationships/hyperlink" Target="consultantplus://offline/ref=47B8ABE5FFA4BE5BE2C28B4FE765E6CAC0B0EC61530B18C2F900326EZ5O1G" TargetMode="External"/><Relationship Id="rId14" Type="http://schemas.openxmlformats.org/officeDocument/2006/relationships/hyperlink" Target="consultantplus://offline/ref=D5FFBA24C069EDE99FE7D79EF6D312861344CC8F6F9F8A2D006307FDEFBA930AD91D40BBBAB3QFZ4O" TargetMode="External"/><Relationship Id="rId22" Type="http://schemas.openxmlformats.org/officeDocument/2006/relationships/hyperlink" Target="consultantplus://offline/ref=DE3E974D81E802D2B0D3F12EE3CF051AD9C5C4BBB8EA950BA3E6DCAAC75F5A4E2280BA995F06k9dFG" TargetMode="External"/><Relationship Id="rId27" Type="http://schemas.openxmlformats.org/officeDocument/2006/relationships/hyperlink" Target="consultantplus://offline/ref=E7E7977B921A3961049277A705C70AA915D1408203F9953F03DBCD6E5DF60523884A6860489Co9g3G" TargetMode="External"/><Relationship Id="rId30" Type="http://schemas.openxmlformats.org/officeDocument/2006/relationships/hyperlink" Target="consultantplus://offline/ref=3C8B0798B28E7C25B7DBAD9ECDBF6F0EBC4F4D657018C7CC98FFF952DDEB1C0288EEB4DABA0E34lBG" TargetMode="External"/><Relationship Id="rId35" Type="http://schemas.openxmlformats.org/officeDocument/2006/relationships/hyperlink" Target="consultantplus://offline/ref=DBBAEB1774FFAEF4E0DA2B4E0ACD9802CB1173B4DD12631FF0C50C68654DC007E9542D7AE4B73234E5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77C53-7CB5-4FCD-8CD9-3BE394E0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6483</Words>
  <Characters>36954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КК</cp:lastModifiedBy>
  <cp:revision>2</cp:revision>
  <cp:lastPrinted>2016-10-10T08:31:00Z</cp:lastPrinted>
  <dcterms:created xsi:type="dcterms:W3CDTF">2016-10-10T08:41:00Z</dcterms:created>
  <dcterms:modified xsi:type="dcterms:W3CDTF">2016-10-10T08:41:00Z</dcterms:modified>
</cp:coreProperties>
</file>