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42838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1963B4" w:rsidRPr="001963B4">
        <w:rPr>
          <w:b w:val="0"/>
          <w:sz w:val="26"/>
          <w:szCs w:val="26"/>
        </w:rPr>
        <w:t>04.12.2014 № 4124 «Об утверждении муниципальной программы муници</w:t>
      </w:r>
      <w:r w:rsidR="001963B4">
        <w:rPr>
          <w:b w:val="0"/>
          <w:sz w:val="26"/>
          <w:szCs w:val="26"/>
        </w:rPr>
        <w:t>пального образования город Тула «</w:t>
      </w:r>
      <w:r w:rsidR="001963B4" w:rsidRPr="001963B4">
        <w:rPr>
          <w:b w:val="0"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Тула»</w:t>
      </w:r>
      <w:r w:rsidRPr="00D53C1F">
        <w:rPr>
          <w:b w:val="0"/>
          <w:sz w:val="26"/>
          <w:szCs w:val="26"/>
        </w:rPr>
        <w:t>, проведенных в</w:t>
      </w:r>
      <w:r w:rsidR="00B96EF4">
        <w:rPr>
          <w:b w:val="0"/>
          <w:sz w:val="26"/>
          <w:szCs w:val="26"/>
        </w:rPr>
        <w:t>о 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96EF4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1963B4" w:rsidRPr="006200E7">
        <w:rPr>
          <w:bCs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963B4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изменения (постановления администрации г.Тулы от </w:t>
      </w:r>
      <w:r w:rsidR="00B96EF4">
        <w:rPr>
          <w:bCs/>
          <w:sz w:val="26"/>
          <w:szCs w:val="26"/>
        </w:rPr>
        <w:t>13</w:t>
      </w:r>
      <w:r w:rsidRPr="00D53C1F">
        <w:rPr>
          <w:bCs/>
          <w:sz w:val="26"/>
          <w:szCs w:val="26"/>
        </w:rPr>
        <w:t>.0</w:t>
      </w:r>
      <w:r w:rsidR="00B96EF4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.2105 № </w:t>
      </w:r>
      <w:r w:rsidR="00B96EF4">
        <w:rPr>
          <w:bCs/>
          <w:sz w:val="26"/>
          <w:szCs w:val="26"/>
        </w:rPr>
        <w:t>3789</w:t>
      </w:r>
      <w:r w:rsidR="001963B4">
        <w:rPr>
          <w:bCs/>
          <w:sz w:val="26"/>
          <w:szCs w:val="26"/>
        </w:rPr>
        <w:t xml:space="preserve">, от </w:t>
      </w:r>
      <w:r w:rsidR="00B96EF4">
        <w:rPr>
          <w:bCs/>
          <w:sz w:val="26"/>
          <w:szCs w:val="26"/>
        </w:rPr>
        <w:t>22.12</w:t>
      </w:r>
      <w:r w:rsidRPr="00D53C1F">
        <w:rPr>
          <w:bCs/>
          <w:sz w:val="26"/>
          <w:szCs w:val="26"/>
        </w:rPr>
        <w:t xml:space="preserve">.2015 </w:t>
      </w:r>
      <w:r w:rsidR="00B96EF4">
        <w:rPr>
          <w:bCs/>
          <w:sz w:val="26"/>
          <w:szCs w:val="26"/>
        </w:rPr>
        <w:t xml:space="preserve">     </w:t>
      </w:r>
      <w:r w:rsidRPr="00D53C1F">
        <w:rPr>
          <w:bCs/>
          <w:sz w:val="26"/>
          <w:szCs w:val="26"/>
        </w:rPr>
        <w:t xml:space="preserve">№ </w:t>
      </w:r>
      <w:r w:rsidR="00B96EF4">
        <w:rPr>
          <w:bCs/>
          <w:sz w:val="26"/>
          <w:szCs w:val="26"/>
        </w:rPr>
        <w:t>6427</w:t>
      </w:r>
      <w:r w:rsidRPr="00D53C1F">
        <w:rPr>
          <w:bCs/>
          <w:sz w:val="26"/>
          <w:szCs w:val="26"/>
        </w:rPr>
        <w:t>).</w:t>
      </w:r>
      <w:r w:rsidR="00A42838">
        <w:rPr>
          <w:bCs/>
          <w:sz w:val="26"/>
          <w:szCs w:val="26"/>
        </w:rPr>
        <w:t xml:space="preserve"> Ответственный исполнитель Программы – </w:t>
      </w:r>
      <w:r w:rsidR="00A42838" w:rsidRPr="006200E7">
        <w:rPr>
          <w:bCs/>
          <w:sz w:val="26"/>
          <w:szCs w:val="26"/>
        </w:rPr>
        <w:t>управление</w:t>
      </w:r>
      <w:r w:rsidR="00A42838">
        <w:rPr>
          <w:bCs/>
          <w:sz w:val="26"/>
          <w:szCs w:val="26"/>
        </w:rPr>
        <w:t xml:space="preserve"> </w:t>
      </w:r>
      <w:r w:rsidR="00A42838" w:rsidRPr="006200E7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A42838">
        <w:rPr>
          <w:bCs/>
          <w:sz w:val="26"/>
          <w:szCs w:val="26"/>
        </w:rPr>
        <w:t>.</w:t>
      </w:r>
    </w:p>
    <w:p w:rsidR="009B79C8" w:rsidRPr="00461EFD" w:rsidRDefault="009B79C8" w:rsidP="009B79C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>
        <w:rPr>
          <w:bCs/>
          <w:sz w:val="26"/>
          <w:szCs w:val="26"/>
        </w:rPr>
        <w:t>и</w:t>
      </w:r>
      <w:r w:rsidRPr="00D53C1F">
        <w:rPr>
          <w:bCs/>
          <w:sz w:val="26"/>
          <w:szCs w:val="26"/>
        </w:rPr>
        <w:t>е мероприяти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, в ходе </w:t>
      </w:r>
      <w:r w:rsidRPr="00461EFD">
        <w:rPr>
          <w:bCs/>
          <w:sz w:val="26"/>
          <w:szCs w:val="26"/>
        </w:rPr>
        <w:t>котор</w:t>
      </w:r>
      <w:r>
        <w:rPr>
          <w:bCs/>
          <w:sz w:val="26"/>
          <w:szCs w:val="26"/>
        </w:rPr>
        <w:t>ых</w:t>
      </w:r>
      <w:r w:rsidRPr="00461EFD">
        <w:rPr>
          <w:bCs/>
          <w:sz w:val="26"/>
          <w:szCs w:val="26"/>
        </w:rPr>
        <w:t xml:space="preserve"> были установлены изменения Программы в части:</w:t>
      </w:r>
    </w:p>
    <w:p w:rsidR="009B79C8" w:rsidRPr="00067856" w:rsidRDefault="009B79C8" w:rsidP="009B79C8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объемов бюджетных ассигнований;</w:t>
      </w:r>
    </w:p>
    <w:p w:rsidR="009B79C8" w:rsidRPr="00461EFD" w:rsidRDefault="009B79C8" w:rsidP="009B79C8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наименования соисполнителей Программы</w:t>
      </w:r>
      <w:r w:rsidRPr="00067856">
        <w:rPr>
          <w:bCs/>
          <w:sz w:val="26"/>
          <w:szCs w:val="26"/>
        </w:rPr>
        <w:t>.</w:t>
      </w:r>
    </w:p>
    <w:p w:rsidR="009B79C8" w:rsidRPr="009B79C8" w:rsidRDefault="009B79C8" w:rsidP="00BC122F">
      <w:pPr>
        <w:pStyle w:val="a3"/>
        <w:rPr>
          <w:sz w:val="26"/>
          <w:szCs w:val="26"/>
        </w:rPr>
      </w:pPr>
      <w:r w:rsidRPr="009B79C8">
        <w:rPr>
          <w:sz w:val="26"/>
          <w:szCs w:val="26"/>
        </w:rPr>
        <w:t>Добавлен соисполнитель – управление по благоустройству администрации города Тулы.</w:t>
      </w:r>
    </w:p>
    <w:p w:rsidR="00AA45F1" w:rsidRPr="00D53C1F" w:rsidRDefault="00AA45F1" w:rsidP="00AA45F1">
      <w:pPr>
        <w:pStyle w:val="a3"/>
        <w:rPr>
          <w:bCs/>
          <w:sz w:val="26"/>
          <w:szCs w:val="26"/>
        </w:rPr>
      </w:pPr>
      <w:r w:rsidRPr="006200E7">
        <w:rPr>
          <w:bCs/>
          <w:sz w:val="26"/>
          <w:szCs w:val="26"/>
        </w:rPr>
        <w:t xml:space="preserve">Бюджетные ассигнования на финансирование Программы </w:t>
      </w:r>
      <w:r w:rsidR="009B79C8">
        <w:rPr>
          <w:bCs/>
          <w:sz w:val="26"/>
          <w:szCs w:val="26"/>
        </w:rPr>
        <w:t>уменьшились</w:t>
      </w:r>
      <w:r w:rsidR="009B79C8" w:rsidRPr="001E6F5A">
        <w:rPr>
          <w:bCs/>
          <w:sz w:val="26"/>
          <w:szCs w:val="26"/>
        </w:rPr>
        <w:t xml:space="preserve"> </w:t>
      </w:r>
      <w:r w:rsidR="009B79C8">
        <w:rPr>
          <w:bCs/>
          <w:sz w:val="26"/>
          <w:szCs w:val="26"/>
        </w:rPr>
        <w:t>с первоначальной суммы 2 728,0 тыс.руб. до</w:t>
      </w:r>
      <w:r w:rsidRPr="006200E7">
        <w:rPr>
          <w:bCs/>
          <w:sz w:val="26"/>
          <w:szCs w:val="26"/>
        </w:rPr>
        <w:t xml:space="preserve"> </w:t>
      </w:r>
      <w:r w:rsidR="009B79C8" w:rsidRPr="009B79C8">
        <w:rPr>
          <w:bCs/>
          <w:sz w:val="26"/>
          <w:szCs w:val="26"/>
        </w:rPr>
        <w:t xml:space="preserve">577,5 </w:t>
      </w:r>
      <w:r w:rsidRPr="00D53C1F">
        <w:rPr>
          <w:bCs/>
          <w:sz w:val="26"/>
          <w:szCs w:val="26"/>
        </w:rPr>
        <w:t>тыс.рублей.</w:t>
      </w:r>
    </w:p>
    <w:p w:rsidR="009B79C8" w:rsidRPr="00067856" w:rsidRDefault="00052578" w:rsidP="009B79C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В ходе проведения экспертно-аналитических мероприятий были выявлены </w:t>
      </w:r>
      <w:r w:rsidR="009B79C8" w:rsidRPr="00067856">
        <w:rPr>
          <w:bCs/>
          <w:sz w:val="26"/>
          <w:szCs w:val="26"/>
        </w:rPr>
        <w:t>технически</w:t>
      </w:r>
      <w:r w:rsidR="009B79C8">
        <w:rPr>
          <w:bCs/>
          <w:sz w:val="26"/>
          <w:szCs w:val="26"/>
        </w:rPr>
        <w:t>е</w:t>
      </w:r>
      <w:r w:rsidR="009B79C8" w:rsidRPr="00067856">
        <w:rPr>
          <w:bCs/>
          <w:sz w:val="26"/>
          <w:szCs w:val="26"/>
        </w:rPr>
        <w:t xml:space="preserve"> ошиб</w:t>
      </w:r>
      <w:r w:rsidR="009B79C8">
        <w:rPr>
          <w:bCs/>
          <w:sz w:val="26"/>
          <w:szCs w:val="26"/>
        </w:rPr>
        <w:t xml:space="preserve">ки </w:t>
      </w:r>
      <w:r w:rsidR="009B79C8" w:rsidRPr="00067856">
        <w:rPr>
          <w:bCs/>
          <w:sz w:val="26"/>
          <w:szCs w:val="26"/>
        </w:rPr>
        <w:t>в проекте Программы и дополнит</w:t>
      </w:r>
      <w:r w:rsidR="009B79C8"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6200E7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35" w:rsidRDefault="00486D35" w:rsidP="0055462A">
      <w:r>
        <w:separator/>
      </w:r>
    </w:p>
  </w:endnote>
  <w:endnote w:type="continuationSeparator" w:id="1">
    <w:p w:rsidR="00486D35" w:rsidRDefault="00486D3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35" w:rsidRDefault="00486D35" w:rsidP="0055462A">
      <w:r>
        <w:separator/>
      </w:r>
    </w:p>
  </w:footnote>
  <w:footnote w:type="continuationSeparator" w:id="1">
    <w:p w:rsidR="00486D35" w:rsidRDefault="00486D3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DD74F0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386B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346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3304A"/>
    <w:rsid w:val="00442DD9"/>
    <w:rsid w:val="00455270"/>
    <w:rsid w:val="004616AC"/>
    <w:rsid w:val="004634A9"/>
    <w:rsid w:val="00470A73"/>
    <w:rsid w:val="00480556"/>
    <w:rsid w:val="00486D35"/>
    <w:rsid w:val="004969C8"/>
    <w:rsid w:val="004A1190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200E7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49C6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79C8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2838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5F1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6EF4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4F0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E216-16D7-45B7-8B48-5D720AE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2015-06-15T13:36:00Z</cp:lastPrinted>
  <dcterms:created xsi:type="dcterms:W3CDTF">2015-12-29T07:49:00Z</dcterms:created>
  <dcterms:modified xsi:type="dcterms:W3CDTF">2015-12-29T08:06:00Z</dcterms:modified>
</cp:coreProperties>
</file>