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486CA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1052CC" w:rsidRPr="001052CC">
        <w:rPr>
          <w:b w:val="0"/>
          <w:sz w:val="26"/>
          <w:szCs w:val="26"/>
        </w:rPr>
        <w:t>26.12.2014 № 4873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  <w:r w:rsidR="00486CAD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1052CC" w:rsidRPr="001052CC">
        <w:rPr>
          <w:bCs/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052CC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>вления администрации г.Тулы</w:t>
      </w:r>
      <w:r w:rsidR="00486CAD">
        <w:rPr>
          <w:bCs/>
          <w:sz w:val="26"/>
          <w:szCs w:val="26"/>
        </w:rPr>
        <w:t xml:space="preserve"> </w:t>
      </w:r>
      <w:r w:rsidR="001052CC">
        <w:rPr>
          <w:bCs/>
          <w:sz w:val="26"/>
          <w:szCs w:val="26"/>
        </w:rPr>
        <w:t xml:space="preserve">от 19.03.2015, </w:t>
      </w:r>
      <w:r w:rsidR="00C8415A">
        <w:rPr>
          <w:bCs/>
          <w:sz w:val="26"/>
          <w:szCs w:val="26"/>
        </w:rPr>
        <w:t xml:space="preserve">от </w:t>
      </w:r>
      <w:r w:rsidR="00553A61" w:rsidRPr="001052CC">
        <w:rPr>
          <w:bCs/>
          <w:sz w:val="26"/>
          <w:szCs w:val="26"/>
        </w:rPr>
        <w:t>2</w:t>
      </w:r>
      <w:r w:rsidR="001052CC">
        <w:rPr>
          <w:bCs/>
          <w:sz w:val="26"/>
          <w:szCs w:val="26"/>
        </w:rPr>
        <w:t>1</w:t>
      </w:r>
      <w:r w:rsidR="00553A61" w:rsidRPr="001052CC">
        <w:rPr>
          <w:bCs/>
          <w:sz w:val="26"/>
          <w:szCs w:val="26"/>
        </w:rPr>
        <w:t>.04.2015 № 2</w:t>
      </w:r>
      <w:r w:rsidR="001052CC">
        <w:rPr>
          <w:bCs/>
          <w:sz w:val="26"/>
          <w:szCs w:val="26"/>
        </w:rPr>
        <w:t>069</w:t>
      </w:r>
      <w:r w:rsidR="00553A61" w:rsidRPr="00553A61">
        <w:rPr>
          <w:bCs/>
          <w:sz w:val="26"/>
          <w:szCs w:val="26"/>
        </w:rPr>
        <w:t xml:space="preserve">, </w:t>
      </w:r>
      <w:r w:rsidR="00C8415A">
        <w:rPr>
          <w:bCs/>
          <w:sz w:val="26"/>
          <w:szCs w:val="26"/>
        </w:rPr>
        <w:t>2</w:t>
      </w:r>
      <w:r w:rsidR="001052CC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.0</w:t>
      </w:r>
      <w:r w:rsidR="001052CC">
        <w:rPr>
          <w:bCs/>
          <w:sz w:val="26"/>
          <w:szCs w:val="26"/>
        </w:rPr>
        <w:t>5</w:t>
      </w:r>
      <w:r w:rsidRPr="00D53C1F">
        <w:rPr>
          <w:bCs/>
          <w:sz w:val="26"/>
          <w:szCs w:val="26"/>
        </w:rPr>
        <w:t xml:space="preserve">.2105 № </w:t>
      </w:r>
      <w:r w:rsidR="00C8415A">
        <w:rPr>
          <w:bCs/>
          <w:sz w:val="26"/>
          <w:szCs w:val="26"/>
        </w:rPr>
        <w:t>28</w:t>
      </w:r>
      <w:r w:rsidR="001052CC">
        <w:rPr>
          <w:bCs/>
          <w:sz w:val="26"/>
          <w:szCs w:val="26"/>
        </w:rPr>
        <w:t>18</w:t>
      </w:r>
      <w:r w:rsidRPr="00D53C1F">
        <w:rPr>
          <w:bCs/>
          <w:sz w:val="26"/>
          <w:szCs w:val="26"/>
        </w:rPr>
        <w:t>).</w:t>
      </w:r>
      <w:r w:rsidR="00486CAD">
        <w:rPr>
          <w:bCs/>
          <w:sz w:val="26"/>
          <w:szCs w:val="26"/>
        </w:rPr>
        <w:t xml:space="preserve"> Ответственный исполнитель – </w:t>
      </w:r>
      <w:r w:rsidR="00486CAD" w:rsidRPr="001052CC">
        <w:rPr>
          <w:bCs/>
          <w:sz w:val="26"/>
          <w:szCs w:val="26"/>
        </w:rPr>
        <w:t>управление</w:t>
      </w:r>
      <w:r w:rsidR="00486CAD">
        <w:rPr>
          <w:bCs/>
          <w:sz w:val="26"/>
          <w:szCs w:val="26"/>
        </w:rPr>
        <w:t xml:space="preserve"> </w:t>
      </w:r>
      <w:r w:rsidR="00486CAD" w:rsidRPr="001052CC">
        <w:rPr>
          <w:bCs/>
          <w:sz w:val="26"/>
          <w:szCs w:val="26"/>
        </w:rPr>
        <w:t>жизнеобеспечения и благоустройства администрации города Тулы</w:t>
      </w:r>
      <w:r w:rsidR="00486CA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486CA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410C84" w:rsidRPr="001052CC" w:rsidRDefault="00C32C1E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486CAD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П</w:t>
      </w:r>
      <w:r w:rsidR="00A43BD6" w:rsidRPr="00D53C1F">
        <w:rPr>
          <w:bCs/>
          <w:sz w:val="26"/>
          <w:szCs w:val="26"/>
        </w:rPr>
        <w:t>рограмму</w:t>
      </w:r>
      <w:r w:rsidR="00486CAD">
        <w:rPr>
          <w:bCs/>
          <w:sz w:val="26"/>
          <w:szCs w:val="26"/>
        </w:rPr>
        <w:t xml:space="preserve"> </w:t>
      </w:r>
      <w:r w:rsidR="00410C84" w:rsidRPr="001052CC">
        <w:rPr>
          <w:bCs/>
          <w:sz w:val="26"/>
          <w:szCs w:val="26"/>
        </w:rPr>
        <w:t>добавлен</w:t>
      </w:r>
      <w:r w:rsidR="00600060" w:rsidRPr="001052CC">
        <w:rPr>
          <w:bCs/>
          <w:sz w:val="26"/>
          <w:szCs w:val="26"/>
        </w:rPr>
        <w:t>о</w:t>
      </w:r>
      <w:r w:rsidR="00486C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три </w:t>
      </w:r>
      <w:r w:rsidR="00410C84" w:rsidRPr="001052CC">
        <w:rPr>
          <w:bCs/>
          <w:sz w:val="26"/>
          <w:szCs w:val="26"/>
        </w:rPr>
        <w:t>отдельн</w:t>
      </w:r>
      <w:r>
        <w:rPr>
          <w:bCs/>
          <w:sz w:val="26"/>
          <w:szCs w:val="26"/>
        </w:rPr>
        <w:t>ых</w:t>
      </w:r>
      <w:r w:rsidR="00410C84" w:rsidRPr="001052CC">
        <w:rPr>
          <w:bCs/>
          <w:sz w:val="26"/>
          <w:szCs w:val="26"/>
        </w:rPr>
        <w:t xml:space="preserve"> основн</w:t>
      </w:r>
      <w:r>
        <w:rPr>
          <w:bCs/>
          <w:sz w:val="26"/>
          <w:szCs w:val="26"/>
        </w:rPr>
        <w:t>ых</w:t>
      </w:r>
      <w:r w:rsidR="00410C84" w:rsidRPr="001052CC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 xml:space="preserve">я с общей суммой бюджетных ассигнований в размере </w:t>
      </w:r>
      <w:r w:rsidR="00F82A93">
        <w:rPr>
          <w:bCs/>
          <w:sz w:val="26"/>
          <w:szCs w:val="26"/>
        </w:rPr>
        <w:t>30 514,4 тыс.рублей</w:t>
      </w:r>
      <w:r w:rsidR="00410C84" w:rsidRPr="001052CC">
        <w:rPr>
          <w:bCs/>
          <w:sz w:val="26"/>
          <w:szCs w:val="26"/>
        </w:rPr>
        <w:t>.</w:t>
      </w:r>
    </w:p>
    <w:p w:rsidR="00776AAC" w:rsidRPr="001052CC" w:rsidRDefault="00410C84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Бюджетные ассигнования на финансирование П</w:t>
      </w:r>
      <w:r w:rsidR="00776AAC" w:rsidRPr="001052CC">
        <w:rPr>
          <w:bCs/>
          <w:sz w:val="26"/>
          <w:szCs w:val="26"/>
        </w:rPr>
        <w:t>рограммы у</w:t>
      </w:r>
      <w:r w:rsidR="00CC4497">
        <w:rPr>
          <w:bCs/>
          <w:sz w:val="26"/>
          <w:szCs w:val="26"/>
        </w:rPr>
        <w:t>велич</w:t>
      </w:r>
      <w:r w:rsidR="00292D4C" w:rsidRPr="001052CC">
        <w:rPr>
          <w:bCs/>
          <w:sz w:val="26"/>
          <w:szCs w:val="26"/>
        </w:rPr>
        <w:t>ились</w:t>
      </w:r>
      <w:r w:rsidR="00776AAC" w:rsidRPr="001052CC">
        <w:rPr>
          <w:bCs/>
          <w:sz w:val="26"/>
          <w:szCs w:val="26"/>
        </w:rPr>
        <w:t xml:space="preserve"> с первоначальной суммы </w:t>
      </w:r>
      <w:r w:rsidR="00CC4497">
        <w:rPr>
          <w:bCs/>
          <w:sz w:val="26"/>
          <w:szCs w:val="26"/>
        </w:rPr>
        <w:t>58 000,0</w:t>
      </w:r>
      <w:r w:rsidR="00486CAD">
        <w:rPr>
          <w:bCs/>
          <w:sz w:val="26"/>
          <w:szCs w:val="26"/>
        </w:rPr>
        <w:t xml:space="preserve"> </w:t>
      </w:r>
      <w:r w:rsidR="00776AAC" w:rsidRPr="001052CC">
        <w:rPr>
          <w:bCs/>
          <w:sz w:val="26"/>
          <w:szCs w:val="26"/>
        </w:rPr>
        <w:t xml:space="preserve">тыс.руб.до </w:t>
      </w:r>
      <w:r w:rsidR="00CC4497">
        <w:rPr>
          <w:bCs/>
          <w:sz w:val="26"/>
          <w:szCs w:val="26"/>
        </w:rPr>
        <w:t>122 952,9</w:t>
      </w:r>
      <w:r w:rsidR="00486CAD">
        <w:rPr>
          <w:bCs/>
          <w:sz w:val="26"/>
          <w:szCs w:val="26"/>
        </w:rPr>
        <w:t xml:space="preserve"> </w:t>
      </w:r>
      <w:r w:rsidR="00776AAC" w:rsidRPr="001052CC">
        <w:rPr>
          <w:bCs/>
          <w:sz w:val="26"/>
          <w:szCs w:val="26"/>
        </w:rPr>
        <w:t>тыс.руб.</w:t>
      </w:r>
      <w:r w:rsidR="00FA25FD" w:rsidRPr="001052CC">
        <w:rPr>
          <w:bCs/>
          <w:sz w:val="26"/>
          <w:szCs w:val="26"/>
        </w:rPr>
        <w:t>, в том числе:</w:t>
      </w:r>
    </w:p>
    <w:p w:rsidR="00CC4497" w:rsidRPr="001052CC" w:rsidRDefault="00CC4497" w:rsidP="00CC4497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 xml:space="preserve">- уменьшение при </w:t>
      </w:r>
      <w:r>
        <w:rPr>
          <w:bCs/>
          <w:sz w:val="26"/>
          <w:szCs w:val="26"/>
        </w:rPr>
        <w:t>первом</w:t>
      </w:r>
      <w:r w:rsidRPr="001052CC">
        <w:rPr>
          <w:bCs/>
          <w:sz w:val="26"/>
          <w:szCs w:val="26"/>
        </w:rPr>
        <w:t xml:space="preserve"> изменении на сумму </w:t>
      </w:r>
      <w:r>
        <w:rPr>
          <w:bCs/>
          <w:sz w:val="26"/>
          <w:szCs w:val="26"/>
        </w:rPr>
        <w:t>707,1</w:t>
      </w:r>
      <w:r w:rsidR="00486CAD">
        <w:rPr>
          <w:bCs/>
          <w:sz w:val="26"/>
          <w:szCs w:val="26"/>
        </w:rPr>
        <w:t xml:space="preserve"> </w:t>
      </w:r>
      <w:r w:rsidRPr="001052CC">
        <w:rPr>
          <w:bCs/>
          <w:sz w:val="26"/>
          <w:szCs w:val="26"/>
        </w:rPr>
        <w:t xml:space="preserve">тыс.рублей. </w:t>
      </w:r>
    </w:p>
    <w:p w:rsidR="00FA25FD" w:rsidRPr="001052CC" w:rsidRDefault="00FA25FD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 xml:space="preserve">- увеличение при </w:t>
      </w:r>
      <w:r w:rsidR="00CC4497">
        <w:rPr>
          <w:bCs/>
          <w:sz w:val="26"/>
          <w:szCs w:val="26"/>
        </w:rPr>
        <w:t>втором</w:t>
      </w:r>
      <w:r w:rsidRPr="001052CC">
        <w:rPr>
          <w:bCs/>
          <w:sz w:val="26"/>
          <w:szCs w:val="26"/>
        </w:rPr>
        <w:t xml:space="preserve"> изменении на сумму </w:t>
      </w:r>
      <w:r w:rsidR="00CC4497">
        <w:rPr>
          <w:bCs/>
          <w:sz w:val="26"/>
          <w:szCs w:val="26"/>
        </w:rPr>
        <w:t>66 680,0</w:t>
      </w:r>
      <w:r w:rsidR="00486CAD">
        <w:rPr>
          <w:bCs/>
          <w:sz w:val="26"/>
          <w:szCs w:val="26"/>
        </w:rPr>
        <w:t xml:space="preserve"> </w:t>
      </w:r>
      <w:r w:rsidRPr="001052CC">
        <w:rPr>
          <w:bCs/>
          <w:sz w:val="26"/>
          <w:szCs w:val="26"/>
        </w:rPr>
        <w:t>тыс.руб.;</w:t>
      </w:r>
    </w:p>
    <w:p w:rsidR="00FA25FD" w:rsidRPr="001052CC" w:rsidRDefault="00FA25FD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 xml:space="preserve">- уменьшение при </w:t>
      </w:r>
      <w:r w:rsidR="00CC4497">
        <w:rPr>
          <w:bCs/>
          <w:sz w:val="26"/>
          <w:szCs w:val="26"/>
        </w:rPr>
        <w:t>третьем</w:t>
      </w:r>
      <w:r w:rsidRPr="001052CC">
        <w:rPr>
          <w:bCs/>
          <w:sz w:val="26"/>
          <w:szCs w:val="26"/>
        </w:rPr>
        <w:t xml:space="preserve"> изменении на сумму 3 </w:t>
      </w:r>
      <w:r w:rsidR="00CC4497">
        <w:rPr>
          <w:bCs/>
          <w:sz w:val="26"/>
          <w:szCs w:val="26"/>
        </w:rPr>
        <w:t>000</w:t>
      </w:r>
      <w:r w:rsidRPr="001052CC">
        <w:rPr>
          <w:bCs/>
          <w:sz w:val="26"/>
          <w:szCs w:val="26"/>
        </w:rPr>
        <w:t>,</w:t>
      </w:r>
      <w:r w:rsidR="00CC4497">
        <w:rPr>
          <w:bCs/>
          <w:sz w:val="26"/>
          <w:szCs w:val="26"/>
        </w:rPr>
        <w:t>0</w:t>
      </w:r>
      <w:r w:rsidR="00486CAD">
        <w:rPr>
          <w:bCs/>
          <w:sz w:val="26"/>
          <w:szCs w:val="26"/>
        </w:rPr>
        <w:t xml:space="preserve"> </w:t>
      </w:r>
      <w:r w:rsidRPr="001052CC">
        <w:rPr>
          <w:bCs/>
          <w:sz w:val="26"/>
          <w:szCs w:val="26"/>
        </w:rPr>
        <w:t xml:space="preserve">тыс.рублей. </w:t>
      </w:r>
    </w:p>
    <w:p w:rsidR="00FD6CDD" w:rsidRPr="001052CC" w:rsidRDefault="00A43BD6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 xml:space="preserve">Целевые показатели Программы </w:t>
      </w:r>
      <w:r w:rsidR="00052578" w:rsidRPr="001052CC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052CC" w:rsidRDefault="00052578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052CC" w:rsidRDefault="00052578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9C6ED9" w:rsidRPr="001052CC" w:rsidRDefault="009C6ED9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 xml:space="preserve">- отсутствие в паспорте Программы перечня отдельных основных мероприятий с общим объемом финансирования  </w:t>
      </w:r>
      <w:r w:rsidR="00371D11" w:rsidRPr="00371D11">
        <w:rPr>
          <w:bCs/>
          <w:sz w:val="26"/>
          <w:szCs w:val="26"/>
        </w:rPr>
        <w:t>277 292,9 тыс.рублей.</w:t>
      </w:r>
      <w:r w:rsidRPr="001052CC">
        <w:rPr>
          <w:bCs/>
          <w:sz w:val="26"/>
          <w:szCs w:val="26"/>
        </w:rPr>
        <w:t>;</w:t>
      </w:r>
    </w:p>
    <w:p w:rsidR="00BD5A41" w:rsidRPr="001052CC" w:rsidRDefault="009C6ED9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- ряд целевых показателей</w:t>
      </w:r>
      <w:r w:rsidR="00BD5A41" w:rsidRPr="001052CC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 оценке эффективности  реализации муниципальных программ муниципального образования город Тула.</w:t>
      </w:r>
    </w:p>
    <w:p w:rsidR="00D53DA8" w:rsidRPr="001052CC" w:rsidRDefault="00D53DA8" w:rsidP="00D53DA8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По результатам проведенн</w:t>
      </w:r>
      <w:r w:rsidR="00D8164E" w:rsidRPr="001052CC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052CC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522C96">
        <w:rPr>
          <w:bCs/>
          <w:sz w:val="26"/>
          <w:szCs w:val="26"/>
        </w:rPr>
        <w:tab/>
      </w:r>
      <w:bookmarkStart w:id="0" w:name="_GoBack"/>
      <w:bookmarkEnd w:id="0"/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94" w:rsidRDefault="00640394" w:rsidP="0055462A">
      <w:r>
        <w:separator/>
      </w:r>
    </w:p>
  </w:endnote>
  <w:endnote w:type="continuationSeparator" w:id="1">
    <w:p w:rsidR="00640394" w:rsidRDefault="0064039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94" w:rsidRDefault="00640394" w:rsidP="0055462A">
      <w:r>
        <w:separator/>
      </w:r>
    </w:p>
  </w:footnote>
  <w:footnote w:type="continuationSeparator" w:id="1">
    <w:p w:rsidR="00640394" w:rsidRDefault="0064039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26EE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052CC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311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399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1D11"/>
    <w:rsid w:val="003822CB"/>
    <w:rsid w:val="00387C4C"/>
    <w:rsid w:val="00396ED6"/>
    <w:rsid w:val="00397BC6"/>
    <w:rsid w:val="003C0CEF"/>
    <w:rsid w:val="003D5247"/>
    <w:rsid w:val="003D6992"/>
    <w:rsid w:val="003F25FF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6CAD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2C9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0394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6EE2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2C1E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4497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93"/>
    <w:rsid w:val="00F91E90"/>
    <w:rsid w:val="00F92783"/>
    <w:rsid w:val="00F93BC0"/>
    <w:rsid w:val="00F95EEC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7557-9D2A-4805-ADB6-1F6D0536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11</cp:revision>
  <cp:lastPrinted>2015-06-15T13:36:00Z</cp:lastPrinted>
  <dcterms:created xsi:type="dcterms:W3CDTF">2015-06-19T09:14:00Z</dcterms:created>
  <dcterms:modified xsi:type="dcterms:W3CDTF">2015-07-22T06:45:00Z</dcterms:modified>
</cp:coreProperties>
</file>