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87594930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1C2041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9A67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510B" w:rsidRDefault="00036253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036253" w:rsidRPr="00036253" w:rsidRDefault="00036253" w:rsidP="00036253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«П</w:t>
      </w:r>
      <w:r w:rsidRPr="00F136B2">
        <w:rPr>
          <w:rFonts w:ascii="Times New Roman" w:hAnsi="Times New Roman" w:cs="Times New Roman"/>
          <w:sz w:val="26"/>
          <w:szCs w:val="26"/>
        </w:rPr>
        <w:t>роверка соблюдения муниципальным казенным предприятием «Комбинат специализированного обслуживания населения» требований Федерального з</w:t>
      </w:r>
      <w:r>
        <w:rPr>
          <w:rFonts w:ascii="Times New Roman" w:hAnsi="Times New Roman" w:cs="Times New Roman"/>
          <w:sz w:val="26"/>
          <w:szCs w:val="26"/>
        </w:rPr>
        <w:t>акона от 18.07.2011</w:t>
      </w:r>
      <w:r w:rsidRPr="00F136B2">
        <w:rPr>
          <w:rFonts w:ascii="Times New Roman" w:hAnsi="Times New Roman" w:cs="Times New Roman"/>
          <w:sz w:val="26"/>
          <w:szCs w:val="26"/>
        </w:rPr>
        <w:t xml:space="preserve"> № 223-ФЗ «О закупках товаров, работ, услуг отдельными видами юридических лиц», обоснованность расходования средств на содержание и благоустройство кладбищ города Тулы за текущий период 2014 года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D510B" w:rsidRPr="00FD510B" w:rsidRDefault="00FD510B" w:rsidP="0088386E">
      <w:pPr>
        <w:pStyle w:val="3"/>
        <w:ind w:left="284" w:right="-284"/>
        <w:jc w:val="both"/>
        <w:rPr>
          <w:sz w:val="26"/>
          <w:szCs w:val="26"/>
        </w:rPr>
      </w:pPr>
    </w:p>
    <w:p w:rsidR="00F136B2" w:rsidRPr="007D5359" w:rsidRDefault="00FD510B" w:rsidP="001F7836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12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3B512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3B512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3B5128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9C24D7">
        <w:rPr>
          <w:rFonts w:ascii="Times New Roman" w:hAnsi="Times New Roman" w:cs="Times New Roman"/>
          <w:sz w:val="26"/>
          <w:szCs w:val="26"/>
        </w:rPr>
        <w:t>п.</w:t>
      </w:r>
      <w:r w:rsidR="009C24D7" w:rsidRPr="00F136B2">
        <w:rPr>
          <w:rFonts w:ascii="Times New Roman" w:hAnsi="Times New Roman" w:cs="Times New Roman"/>
          <w:sz w:val="26"/>
          <w:szCs w:val="26"/>
        </w:rPr>
        <w:t>1.13 плана работы контрольной комиссии муниципального образования город Тула на 2014 год, утвержденный распоряжением председателя контрольной комиссии от 22.05.2014 № 03-03/26-р, распоряжение</w:t>
      </w:r>
      <w:r w:rsidR="00D96211">
        <w:rPr>
          <w:rFonts w:ascii="Times New Roman" w:hAnsi="Times New Roman" w:cs="Times New Roman"/>
          <w:sz w:val="26"/>
          <w:szCs w:val="26"/>
        </w:rPr>
        <w:t>м</w:t>
      </w:r>
      <w:r w:rsidR="009C24D7" w:rsidRPr="00F136B2">
        <w:rPr>
          <w:rFonts w:ascii="Times New Roman" w:hAnsi="Times New Roman" w:cs="Times New Roman"/>
          <w:sz w:val="26"/>
          <w:szCs w:val="26"/>
        </w:rPr>
        <w:t xml:space="preserve"> руководителя аппарата контрольной комиссии о проведении проверки от</w:t>
      </w:r>
      <w:proofErr w:type="gramEnd"/>
      <w:r w:rsidR="009C24D7" w:rsidRPr="00F136B2">
        <w:rPr>
          <w:rFonts w:ascii="Times New Roman" w:hAnsi="Times New Roman" w:cs="Times New Roman"/>
          <w:sz w:val="26"/>
          <w:szCs w:val="26"/>
        </w:rPr>
        <w:t xml:space="preserve"> 26.08.2014 № 03-03/17-к</w:t>
      </w:r>
      <w:r w:rsidR="00D96211">
        <w:rPr>
          <w:rFonts w:ascii="Times New Roman" w:hAnsi="Times New Roman" w:cs="Times New Roman"/>
          <w:sz w:val="26"/>
          <w:szCs w:val="26"/>
        </w:rPr>
        <w:t xml:space="preserve"> </w:t>
      </w:r>
      <w:r w:rsidR="008E713A">
        <w:rPr>
          <w:rFonts w:ascii="Times New Roman" w:hAnsi="Times New Roman" w:cs="Times New Roman"/>
          <w:sz w:val="26"/>
          <w:szCs w:val="26"/>
        </w:rPr>
        <w:t xml:space="preserve">провела контрольное мероприятие по теме: </w:t>
      </w:r>
      <w:r w:rsidR="007D5359">
        <w:rPr>
          <w:rFonts w:ascii="Times New Roman" w:hAnsi="Times New Roman" w:cs="Times New Roman"/>
          <w:sz w:val="26"/>
          <w:szCs w:val="26"/>
        </w:rPr>
        <w:t>«П</w:t>
      </w:r>
      <w:r w:rsidR="00B5083B" w:rsidRPr="00F136B2">
        <w:rPr>
          <w:rFonts w:ascii="Times New Roman" w:hAnsi="Times New Roman" w:cs="Times New Roman"/>
          <w:sz w:val="26"/>
          <w:szCs w:val="26"/>
        </w:rPr>
        <w:t>роверка соблюдения муниципальным казенным предприятием «Комбинат специализированного обслуживания населения» требований Федерального з</w:t>
      </w:r>
      <w:r w:rsidR="00B5083B">
        <w:rPr>
          <w:rFonts w:ascii="Times New Roman" w:hAnsi="Times New Roman" w:cs="Times New Roman"/>
          <w:sz w:val="26"/>
          <w:szCs w:val="26"/>
        </w:rPr>
        <w:t>акона от 18.07.2011</w:t>
      </w:r>
      <w:r w:rsidR="00B5083B" w:rsidRPr="00F136B2">
        <w:rPr>
          <w:rFonts w:ascii="Times New Roman" w:hAnsi="Times New Roman" w:cs="Times New Roman"/>
          <w:sz w:val="26"/>
          <w:szCs w:val="26"/>
        </w:rPr>
        <w:t xml:space="preserve"> № 223-ФЗ «О закупках товаров, работ, услуг отдельными видами юридических лиц», обоснованность расходования средств на содержание и благоустройство кладбищ города Тулы за текущий период 2014 года</w:t>
      </w:r>
      <w:r w:rsidR="007D5359">
        <w:rPr>
          <w:rFonts w:ascii="Times New Roman" w:hAnsi="Times New Roman" w:cs="Times New Roman"/>
          <w:sz w:val="26"/>
          <w:szCs w:val="26"/>
        </w:rPr>
        <w:t>»</w:t>
      </w:r>
      <w:r w:rsidR="00B5083B" w:rsidRPr="00F136B2">
        <w:rPr>
          <w:rFonts w:ascii="Times New Roman" w:hAnsi="Times New Roman" w:cs="Times New Roman"/>
          <w:sz w:val="26"/>
          <w:szCs w:val="26"/>
        </w:rPr>
        <w:t>.</w:t>
      </w:r>
    </w:p>
    <w:p w:rsidR="007D5359" w:rsidRDefault="003B5128" w:rsidP="001F7836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128">
        <w:rPr>
          <w:rFonts w:ascii="Times New Roman" w:hAnsi="Times New Roman" w:cs="Times New Roman"/>
          <w:sz w:val="26"/>
          <w:szCs w:val="26"/>
        </w:rPr>
        <w:t xml:space="preserve">Объект (объекты) контрольного мероприятия: </w:t>
      </w:r>
      <w:r w:rsidR="00AB7C7B" w:rsidRPr="00F136B2">
        <w:rPr>
          <w:rFonts w:ascii="Times New Roman" w:hAnsi="Times New Roman" w:cs="Times New Roman"/>
          <w:sz w:val="26"/>
          <w:szCs w:val="26"/>
        </w:rPr>
        <w:t>муниципальное казенное предприятие муниципального образования город Тула «Комбинат специализированного обслуживания населения»</w:t>
      </w:r>
      <w:r w:rsidR="00AB7C7B">
        <w:rPr>
          <w:rFonts w:ascii="Times New Roman" w:hAnsi="Times New Roman" w:cs="Times New Roman"/>
          <w:sz w:val="26"/>
          <w:szCs w:val="26"/>
        </w:rPr>
        <w:t>.</w:t>
      </w:r>
      <w:r w:rsidR="00AB7C7B" w:rsidRPr="00F136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359" w:rsidRPr="00AB7C7B" w:rsidRDefault="007D5359" w:rsidP="001F7836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B7C7B">
        <w:rPr>
          <w:rFonts w:ascii="Times New Roman" w:hAnsi="Times New Roman" w:cs="Times New Roman"/>
          <w:sz w:val="26"/>
          <w:szCs w:val="26"/>
          <w:lang w:eastAsia="ar-SA"/>
        </w:rPr>
        <w:t>Предприятие осуществляет свою деятельность на основании Устава, утвержденного решением комитета имущественных и земельных отношений администрации города Тулы от 19.12.2011 № 870.</w:t>
      </w:r>
    </w:p>
    <w:p w:rsidR="007D5359" w:rsidRPr="00AB7C7B" w:rsidRDefault="007D5359" w:rsidP="001F7836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B7C7B">
        <w:rPr>
          <w:rFonts w:ascii="Times New Roman" w:hAnsi="Times New Roman" w:cs="Times New Roman"/>
          <w:sz w:val="26"/>
          <w:szCs w:val="26"/>
          <w:lang w:eastAsia="ar-SA"/>
        </w:rPr>
        <w:t>Предприятие является юридическим лицом, коммерческой организацией, в установленном порядке открывает банковские счет</w:t>
      </w:r>
      <w:r w:rsidR="00AB7C7B">
        <w:rPr>
          <w:rFonts w:ascii="Times New Roman" w:hAnsi="Times New Roman" w:cs="Times New Roman"/>
          <w:sz w:val="26"/>
          <w:szCs w:val="26"/>
          <w:lang w:eastAsia="ar-SA"/>
        </w:rPr>
        <w:t>а, имеет самостоятельный баланс</w:t>
      </w:r>
      <w:r w:rsidRPr="00AB7C7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7D5359" w:rsidRPr="00AB7C7B" w:rsidRDefault="007D5359" w:rsidP="001F7836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B7C7B">
        <w:rPr>
          <w:rFonts w:ascii="Times New Roman" w:hAnsi="Times New Roman" w:cs="Times New Roman"/>
          <w:sz w:val="26"/>
          <w:szCs w:val="26"/>
          <w:lang w:eastAsia="ar-SA"/>
        </w:rPr>
        <w:t>Учредителем Предприятия является муниципальное образование город Тула.  Функции и полномочия учредителя Предприятия осуществляет комитет имущественных и земельных отношений администрации города Тулы.</w:t>
      </w:r>
    </w:p>
    <w:p w:rsidR="009A6728" w:rsidRDefault="007D5359" w:rsidP="001F7836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AB7C7B">
        <w:rPr>
          <w:rFonts w:ascii="Times New Roman" w:hAnsi="Times New Roman" w:cs="Times New Roman"/>
          <w:sz w:val="26"/>
          <w:szCs w:val="26"/>
          <w:lang w:eastAsia="ar-SA"/>
        </w:rPr>
        <w:t>В силу п.1 ч.2 ст.1,  а также ч.1 ст.2 Федерального закона от 18.07.2011            № 223-ФЗ «О закупках товаров, работ услуг отдельными видами юридических лиц» (далее – Закон о закупках) Предприятие при закупке товаров, работ, услуг руководствуется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</w:t>
      </w:r>
      <w:proofErr w:type="gramEnd"/>
      <w:r w:rsidRPr="00AB7C7B">
        <w:rPr>
          <w:rFonts w:ascii="Times New Roman" w:hAnsi="Times New Roman" w:cs="Times New Roman"/>
          <w:sz w:val="26"/>
          <w:szCs w:val="26"/>
          <w:lang w:eastAsia="ar-SA"/>
        </w:rPr>
        <w:t xml:space="preserve"> также принятыми в соответствии с ними и утвержденными с учетом положений     ч.3 ст.2 Закона о закупках правовыми актами, регламентирующими правила закупки (далее - положение о закупке).</w:t>
      </w:r>
    </w:p>
    <w:p w:rsidR="00C7688E" w:rsidRDefault="00FD510B" w:rsidP="001F78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В результате проведенного к</w:t>
      </w:r>
      <w:r w:rsidR="00C176D7">
        <w:rPr>
          <w:rFonts w:ascii="Times New Roman" w:hAnsi="Times New Roman" w:cs="Times New Roman"/>
          <w:sz w:val="26"/>
          <w:szCs w:val="26"/>
        </w:rPr>
        <w:t>онт</w:t>
      </w:r>
      <w:r w:rsidR="00625A6E">
        <w:rPr>
          <w:rFonts w:ascii="Times New Roman" w:hAnsi="Times New Roman" w:cs="Times New Roman"/>
          <w:sz w:val="26"/>
          <w:szCs w:val="26"/>
        </w:rPr>
        <w:t xml:space="preserve">рольного мероприятия </w:t>
      </w:r>
      <w:r w:rsidR="0044510A">
        <w:rPr>
          <w:rFonts w:ascii="Times New Roman" w:hAnsi="Times New Roman" w:cs="Times New Roman"/>
          <w:sz w:val="26"/>
          <w:szCs w:val="26"/>
        </w:rPr>
        <w:t>установлены нарушения и недостатки:</w:t>
      </w:r>
    </w:p>
    <w:p w:rsidR="003B3079" w:rsidRPr="003B3079" w:rsidRDefault="003B3079" w:rsidP="001F7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B3079">
        <w:rPr>
          <w:rFonts w:ascii="Times New Roman" w:hAnsi="Times New Roman" w:cs="Times New Roman"/>
          <w:sz w:val="26"/>
          <w:szCs w:val="26"/>
        </w:rPr>
        <w:t xml:space="preserve">Предприятием в проверяемом периоде были допущены нарушения требований Федерального закона от 18.07.2011 № 223-ФЗ «О закупках товаров, </w:t>
      </w:r>
      <w:r w:rsidRPr="003B3079">
        <w:rPr>
          <w:rFonts w:ascii="Times New Roman" w:hAnsi="Times New Roman" w:cs="Times New Roman"/>
          <w:sz w:val="26"/>
          <w:szCs w:val="26"/>
        </w:rPr>
        <w:lastRenderedPageBreak/>
        <w:t>работ, услуг отдельными видами юридических лиц» и сопутствующих  нормативных актов:</w:t>
      </w:r>
    </w:p>
    <w:p w:rsidR="003B3079" w:rsidRPr="003B3079" w:rsidRDefault="003B3079" w:rsidP="001F7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079">
        <w:rPr>
          <w:rFonts w:ascii="Times New Roman" w:hAnsi="Times New Roman" w:cs="Times New Roman"/>
          <w:sz w:val="26"/>
          <w:szCs w:val="26"/>
        </w:rPr>
        <w:t>- План закупок Предприятия не актуализирован, содержит неверные сведения в части даты размещения заказов, а также в части сведений о проведении торгов в электронной форме;</w:t>
      </w:r>
    </w:p>
    <w:p w:rsidR="003B3079" w:rsidRPr="003B3079" w:rsidRDefault="003B3079" w:rsidP="001F7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079">
        <w:rPr>
          <w:rFonts w:ascii="Times New Roman" w:hAnsi="Times New Roman" w:cs="Times New Roman"/>
          <w:sz w:val="26"/>
          <w:szCs w:val="26"/>
        </w:rPr>
        <w:t>- в нарушение ч.10 ст.9 Положения о закупке Предприятием в проверяемом периоде заключено три договора на проведение ремонтных работ на общую сумму 289 244 рублей;</w:t>
      </w:r>
    </w:p>
    <w:p w:rsidR="003B3079" w:rsidRPr="003B3079" w:rsidRDefault="003B3079" w:rsidP="001F7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079">
        <w:rPr>
          <w:rFonts w:ascii="Times New Roman" w:hAnsi="Times New Roman" w:cs="Times New Roman"/>
          <w:sz w:val="26"/>
          <w:szCs w:val="26"/>
        </w:rPr>
        <w:t xml:space="preserve">- Предприятием нарушены требования действующего законодательства </w:t>
      </w:r>
      <w:proofErr w:type="gramStart"/>
      <w:r w:rsidRPr="003B3079">
        <w:rPr>
          <w:rFonts w:ascii="Times New Roman" w:hAnsi="Times New Roman" w:cs="Times New Roman"/>
          <w:sz w:val="26"/>
          <w:szCs w:val="26"/>
        </w:rPr>
        <w:t>о сроках опубликования извещения о проведении конкурса на выполнения работ по валке деревьев на территории</w:t>
      </w:r>
      <w:proofErr w:type="gramEnd"/>
      <w:r w:rsidRPr="003B3079">
        <w:rPr>
          <w:rFonts w:ascii="Times New Roman" w:hAnsi="Times New Roman" w:cs="Times New Roman"/>
          <w:sz w:val="26"/>
          <w:szCs w:val="26"/>
        </w:rPr>
        <w:t xml:space="preserve"> кладбищ города Тулы. Само извещение содержит сведения противоречащие дате его опубликования, а также опубликованному в составе конкурсной документации файлу «Извещение»;</w:t>
      </w:r>
    </w:p>
    <w:p w:rsidR="003B3079" w:rsidRDefault="003B3079" w:rsidP="001F7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079">
        <w:rPr>
          <w:rFonts w:ascii="Times New Roman" w:hAnsi="Times New Roman" w:cs="Times New Roman"/>
          <w:sz w:val="26"/>
          <w:szCs w:val="26"/>
        </w:rPr>
        <w:t>- протокол оценки и сопоставления заявок на участие  в вышеуказанном конкурсе, в нарушение ч.35 ст.16 Положения о закупке Предприятия, сведений о значениях оценки по каждому из предусмотренных конкурсной документацией критериев не содержит.</w:t>
      </w:r>
    </w:p>
    <w:p w:rsidR="003B3079" w:rsidRPr="003B3079" w:rsidRDefault="003B3079" w:rsidP="001F7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B3079">
        <w:rPr>
          <w:rFonts w:ascii="Times New Roman" w:hAnsi="Times New Roman" w:cs="Times New Roman"/>
          <w:sz w:val="26"/>
          <w:szCs w:val="26"/>
        </w:rPr>
        <w:t xml:space="preserve">Контрольным мероприятием установлено ненадлежащее исполнение обязанностей ООО ЧОО «Паритет» по охране объектов Предприятия: </w:t>
      </w:r>
    </w:p>
    <w:p w:rsidR="003B3079" w:rsidRPr="003B3079" w:rsidRDefault="003B3079" w:rsidP="001F7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079">
        <w:rPr>
          <w:rFonts w:ascii="Times New Roman" w:hAnsi="Times New Roman" w:cs="Times New Roman"/>
          <w:sz w:val="26"/>
          <w:szCs w:val="26"/>
        </w:rPr>
        <w:t>- фактическое количество задействованных сотрудников охраны не соответствует их числу, определенному условиями заключенных договоров;</w:t>
      </w:r>
    </w:p>
    <w:p w:rsidR="003B3079" w:rsidRPr="003B3079" w:rsidRDefault="003B3079" w:rsidP="001F7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079">
        <w:rPr>
          <w:rFonts w:ascii="Times New Roman" w:hAnsi="Times New Roman" w:cs="Times New Roman"/>
          <w:sz w:val="26"/>
          <w:szCs w:val="26"/>
        </w:rPr>
        <w:t>- на охраняемых объектах отсутствует необходимая документация;</w:t>
      </w:r>
    </w:p>
    <w:p w:rsidR="003B3079" w:rsidRPr="003B3079" w:rsidRDefault="003B3079" w:rsidP="001F7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079">
        <w:rPr>
          <w:rFonts w:ascii="Times New Roman" w:hAnsi="Times New Roman" w:cs="Times New Roman"/>
          <w:sz w:val="26"/>
          <w:szCs w:val="26"/>
        </w:rPr>
        <w:t>- установлено наложение временных промежутков периодов охраны на одном объекте по двум заключенным договорам.</w:t>
      </w:r>
    </w:p>
    <w:p w:rsidR="003B3079" w:rsidRDefault="003B3079" w:rsidP="001F7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079">
        <w:rPr>
          <w:rFonts w:ascii="Times New Roman" w:hAnsi="Times New Roman" w:cs="Times New Roman"/>
          <w:sz w:val="26"/>
          <w:szCs w:val="26"/>
        </w:rPr>
        <w:t xml:space="preserve">В силу того, что физическая охрана объектов осуществлялась                          ООО ЧОО «Паритет» в рабочее время Предприятия, представителям МКП «КСО» доподлинно было известно о фактах нарушений, однако конкретных мер по их устранению принято не было. </w:t>
      </w:r>
    </w:p>
    <w:p w:rsidR="00AB7C7B" w:rsidRDefault="003B3079" w:rsidP="001F7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3B3079">
        <w:rPr>
          <w:rFonts w:ascii="Times New Roman" w:hAnsi="Times New Roman" w:cs="Times New Roman"/>
          <w:sz w:val="26"/>
          <w:szCs w:val="26"/>
        </w:rPr>
        <w:t xml:space="preserve"> </w:t>
      </w:r>
      <w:r w:rsidRPr="003B3079">
        <w:rPr>
          <w:rFonts w:ascii="Times New Roman" w:hAnsi="Times New Roman" w:cs="Times New Roman"/>
          <w:bCs/>
          <w:sz w:val="26"/>
          <w:szCs w:val="26"/>
        </w:rPr>
        <w:t>П</w:t>
      </w:r>
      <w:r w:rsidRPr="003B3079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Pr="003B3079">
        <w:rPr>
          <w:rFonts w:ascii="Times New Roman" w:eastAsia="Calibri" w:hAnsi="Times New Roman" w:cs="Times New Roman"/>
          <w:sz w:val="26"/>
          <w:szCs w:val="26"/>
          <w:lang w:eastAsia="en-US"/>
        </w:rPr>
        <w:t>16.09.2014, в нарушение условий заключенного договора, валка деревьев на территории Горняцкого кладбища не производилась. При этом Предприятием уже в июле 2014 года подписана исполнительская документация, подтверждающая выполнение работ по договору в полном объеме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3B30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оплачены услуги подрядной организации.</w:t>
      </w:r>
      <w:r w:rsidRPr="003B307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В</w:t>
      </w:r>
      <w:r w:rsidRPr="003B30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алка деревьев на территории Горняцкого кладбища, стоимость работ по которой составила 3 443,2 </w:t>
      </w:r>
      <w:proofErr w:type="spellStart"/>
      <w:r w:rsidRPr="003B3079">
        <w:rPr>
          <w:rFonts w:ascii="Times New Roman" w:eastAsia="Calibri" w:hAnsi="Times New Roman" w:cs="Times New Roman"/>
          <w:sz w:val="26"/>
          <w:szCs w:val="26"/>
          <w:lang w:eastAsia="en-US"/>
        </w:rPr>
        <w:t>тыс</w:t>
      </w:r>
      <w:proofErr w:type="gramStart"/>
      <w:r w:rsidRPr="003B3079">
        <w:rPr>
          <w:rFonts w:ascii="Times New Roman" w:eastAsia="Calibri" w:hAnsi="Times New Roman" w:cs="Times New Roman"/>
          <w:sz w:val="26"/>
          <w:szCs w:val="26"/>
          <w:lang w:eastAsia="en-US"/>
        </w:rPr>
        <w:t>.р</w:t>
      </w:r>
      <w:proofErr w:type="gramEnd"/>
      <w:r w:rsidRPr="003B3079">
        <w:rPr>
          <w:rFonts w:ascii="Times New Roman" w:eastAsia="Calibri" w:hAnsi="Times New Roman" w:cs="Times New Roman"/>
          <w:sz w:val="26"/>
          <w:szCs w:val="26"/>
          <w:lang w:eastAsia="en-US"/>
        </w:rPr>
        <w:t>уб</w:t>
      </w:r>
      <w:proofErr w:type="spellEnd"/>
      <w:r w:rsidRPr="003B30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., выполнена только в период проведения контрольного мероприятия. </w:t>
      </w:r>
    </w:p>
    <w:p w:rsidR="00810396" w:rsidRDefault="00FD510B" w:rsidP="001F78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3C0784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6E10CC">
        <w:rPr>
          <w:rFonts w:ascii="Times New Roman" w:hAnsi="Times New Roman" w:cs="Times New Roman"/>
          <w:bCs/>
          <w:sz w:val="26"/>
          <w:szCs w:val="26"/>
        </w:rPr>
        <w:t>7 ноября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2014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E404AF" w:rsidRDefault="00E404AF" w:rsidP="001F78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Предста</w:t>
      </w:r>
      <w:r>
        <w:rPr>
          <w:rFonts w:ascii="Times New Roman" w:hAnsi="Times New Roman" w:cs="Times New Roman"/>
          <w:sz w:val="26"/>
          <w:szCs w:val="26"/>
        </w:rPr>
        <w:t>вление</w:t>
      </w:r>
      <w:r w:rsidRPr="00FD51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направлено </w:t>
      </w:r>
      <w:r w:rsidR="00C63972">
        <w:rPr>
          <w:rFonts w:ascii="Times New Roman" w:hAnsi="Times New Roman" w:cs="Times New Roman"/>
          <w:sz w:val="26"/>
          <w:szCs w:val="26"/>
        </w:rPr>
        <w:t>в адрес Учреждения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2210" w:rsidRDefault="009C2210" w:rsidP="009C22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210" w:rsidRDefault="009C2210" w:rsidP="009C22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210" w:rsidRDefault="009C2210" w:rsidP="009C22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контрольной комиссии</w:t>
      </w:r>
    </w:p>
    <w:p w:rsidR="009C2210" w:rsidRDefault="009C2210" w:rsidP="009C22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Тула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В.И. Коршунов</w:t>
      </w:r>
    </w:p>
    <w:p w:rsidR="00425F94" w:rsidRDefault="00425F94" w:rsidP="001F78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3FF8" w:rsidRDefault="00E23FF8" w:rsidP="001F78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23FF8" w:rsidSect="00193C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36253"/>
    <w:rsid w:val="000421E5"/>
    <w:rsid w:val="0005583B"/>
    <w:rsid w:val="00056AF1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060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726B7"/>
    <w:rsid w:val="001772D0"/>
    <w:rsid w:val="00193CBF"/>
    <w:rsid w:val="001A2815"/>
    <w:rsid w:val="001A5B2F"/>
    <w:rsid w:val="001C2041"/>
    <w:rsid w:val="001D690B"/>
    <w:rsid w:val="001E3DE5"/>
    <w:rsid w:val="001E7A68"/>
    <w:rsid w:val="001F55C5"/>
    <w:rsid w:val="001F676E"/>
    <w:rsid w:val="001F7836"/>
    <w:rsid w:val="002006A8"/>
    <w:rsid w:val="00203846"/>
    <w:rsid w:val="00213105"/>
    <w:rsid w:val="0021443D"/>
    <w:rsid w:val="00222FA3"/>
    <w:rsid w:val="0022555C"/>
    <w:rsid w:val="002375A3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E3610"/>
    <w:rsid w:val="002F0FB9"/>
    <w:rsid w:val="002F1501"/>
    <w:rsid w:val="002F27E1"/>
    <w:rsid w:val="002F747E"/>
    <w:rsid w:val="00315939"/>
    <w:rsid w:val="00324AB6"/>
    <w:rsid w:val="003252CB"/>
    <w:rsid w:val="0032699E"/>
    <w:rsid w:val="00326FCC"/>
    <w:rsid w:val="00334D14"/>
    <w:rsid w:val="003478ED"/>
    <w:rsid w:val="00351036"/>
    <w:rsid w:val="00353B0D"/>
    <w:rsid w:val="00354554"/>
    <w:rsid w:val="0035508F"/>
    <w:rsid w:val="00360AB4"/>
    <w:rsid w:val="00362F42"/>
    <w:rsid w:val="00367E43"/>
    <w:rsid w:val="0037151B"/>
    <w:rsid w:val="00375958"/>
    <w:rsid w:val="00382986"/>
    <w:rsid w:val="00382FC5"/>
    <w:rsid w:val="00383034"/>
    <w:rsid w:val="00385D5C"/>
    <w:rsid w:val="00387952"/>
    <w:rsid w:val="00391F72"/>
    <w:rsid w:val="0039392E"/>
    <w:rsid w:val="003A59F5"/>
    <w:rsid w:val="003B3079"/>
    <w:rsid w:val="003B5128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4039"/>
    <w:rsid w:val="0042569B"/>
    <w:rsid w:val="00425F94"/>
    <w:rsid w:val="00426DF9"/>
    <w:rsid w:val="0042776A"/>
    <w:rsid w:val="00432AB5"/>
    <w:rsid w:val="00433A97"/>
    <w:rsid w:val="00433D03"/>
    <w:rsid w:val="0044510A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969AD"/>
    <w:rsid w:val="005A59CE"/>
    <w:rsid w:val="005C1C07"/>
    <w:rsid w:val="005C4D2F"/>
    <w:rsid w:val="005C5A3D"/>
    <w:rsid w:val="005C70DC"/>
    <w:rsid w:val="005D37C1"/>
    <w:rsid w:val="005D3925"/>
    <w:rsid w:val="005F07CC"/>
    <w:rsid w:val="005F73C8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108"/>
    <w:rsid w:val="00684FFD"/>
    <w:rsid w:val="0068611F"/>
    <w:rsid w:val="00695000"/>
    <w:rsid w:val="006A3204"/>
    <w:rsid w:val="006C1465"/>
    <w:rsid w:val="006C5E1D"/>
    <w:rsid w:val="006C5E8E"/>
    <w:rsid w:val="006C7735"/>
    <w:rsid w:val="006D0192"/>
    <w:rsid w:val="006D046F"/>
    <w:rsid w:val="006E0B25"/>
    <w:rsid w:val="006E10CC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95857"/>
    <w:rsid w:val="007A0909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D5359"/>
    <w:rsid w:val="007E0E02"/>
    <w:rsid w:val="007F3457"/>
    <w:rsid w:val="007F3538"/>
    <w:rsid w:val="007F568D"/>
    <w:rsid w:val="007F57FD"/>
    <w:rsid w:val="008062A1"/>
    <w:rsid w:val="008076FD"/>
    <w:rsid w:val="00810396"/>
    <w:rsid w:val="00811960"/>
    <w:rsid w:val="00814869"/>
    <w:rsid w:val="00815AC3"/>
    <w:rsid w:val="008203AC"/>
    <w:rsid w:val="00823B30"/>
    <w:rsid w:val="00835A58"/>
    <w:rsid w:val="00845E5C"/>
    <w:rsid w:val="008558DE"/>
    <w:rsid w:val="00862EF2"/>
    <w:rsid w:val="00863206"/>
    <w:rsid w:val="00870A7E"/>
    <w:rsid w:val="0088386E"/>
    <w:rsid w:val="00886F01"/>
    <w:rsid w:val="00896E30"/>
    <w:rsid w:val="008A502C"/>
    <w:rsid w:val="008B442B"/>
    <w:rsid w:val="008D14B4"/>
    <w:rsid w:val="008D21F1"/>
    <w:rsid w:val="008E17E4"/>
    <w:rsid w:val="008E3FFC"/>
    <w:rsid w:val="008E713A"/>
    <w:rsid w:val="008F7AD1"/>
    <w:rsid w:val="009000E0"/>
    <w:rsid w:val="00902E0D"/>
    <w:rsid w:val="0091100D"/>
    <w:rsid w:val="00911718"/>
    <w:rsid w:val="00912503"/>
    <w:rsid w:val="00913086"/>
    <w:rsid w:val="009234DA"/>
    <w:rsid w:val="00926E0E"/>
    <w:rsid w:val="00933D6A"/>
    <w:rsid w:val="00946F09"/>
    <w:rsid w:val="00960D0B"/>
    <w:rsid w:val="009639AE"/>
    <w:rsid w:val="00967121"/>
    <w:rsid w:val="009776DE"/>
    <w:rsid w:val="00982080"/>
    <w:rsid w:val="009877B4"/>
    <w:rsid w:val="00996904"/>
    <w:rsid w:val="009A4C8F"/>
    <w:rsid w:val="009A6728"/>
    <w:rsid w:val="009B2F33"/>
    <w:rsid w:val="009B2F58"/>
    <w:rsid w:val="009B4B45"/>
    <w:rsid w:val="009C21A6"/>
    <w:rsid w:val="009C2210"/>
    <w:rsid w:val="009C24D7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86B12"/>
    <w:rsid w:val="00A920F0"/>
    <w:rsid w:val="00AA2D70"/>
    <w:rsid w:val="00AB1888"/>
    <w:rsid w:val="00AB5822"/>
    <w:rsid w:val="00AB7C7B"/>
    <w:rsid w:val="00AB7CA8"/>
    <w:rsid w:val="00AC76DC"/>
    <w:rsid w:val="00AE0FDA"/>
    <w:rsid w:val="00AE7126"/>
    <w:rsid w:val="00AF4DCD"/>
    <w:rsid w:val="00B142DA"/>
    <w:rsid w:val="00B15497"/>
    <w:rsid w:val="00B27762"/>
    <w:rsid w:val="00B31740"/>
    <w:rsid w:val="00B426F9"/>
    <w:rsid w:val="00B45699"/>
    <w:rsid w:val="00B475DE"/>
    <w:rsid w:val="00B5083B"/>
    <w:rsid w:val="00B55193"/>
    <w:rsid w:val="00B56F79"/>
    <w:rsid w:val="00B574D7"/>
    <w:rsid w:val="00B625F8"/>
    <w:rsid w:val="00B66A0E"/>
    <w:rsid w:val="00B71653"/>
    <w:rsid w:val="00B73E8B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3972"/>
    <w:rsid w:val="00C64CA3"/>
    <w:rsid w:val="00C7249F"/>
    <w:rsid w:val="00C7688E"/>
    <w:rsid w:val="00C8113F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817A9"/>
    <w:rsid w:val="00D81ADD"/>
    <w:rsid w:val="00D81D1B"/>
    <w:rsid w:val="00D86417"/>
    <w:rsid w:val="00D9100A"/>
    <w:rsid w:val="00D94C71"/>
    <w:rsid w:val="00D96211"/>
    <w:rsid w:val="00DA76F7"/>
    <w:rsid w:val="00DB325E"/>
    <w:rsid w:val="00DC0749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70D9"/>
    <w:rsid w:val="00EF3D64"/>
    <w:rsid w:val="00EF7760"/>
    <w:rsid w:val="00F136B2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6DC"/>
  </w:style>
  <w:style w:type="character" w:customStyle="1" w:styleId="FontStyle11">
    <w:name w:val="Font Style11"/>
    <w:uiPriority w:val="99"/>
    <w:rsid w:val="003B512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B2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6DC"/>
  </w:style>
  <w:style w:type="character" w:customStyle="1" w:styleId="FontStyle11">
    <w:name w:val="Font Style11"/>
    <w:uiPriority w:val="99"/>
    <w:rsid w:val="003B512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B2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818F-600C-46BC-8592-CEF5C6A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103</cp:revision>
  <cp:lastPrinted>2015-01-19T14:31:00Z</cp:lastPrinted>
  <dcterms:created xsi:type="dcterms:W3CDTF">2014-06-30T10:38:00Z</dcterms:created>
  <dcterms:modified xsi:type="dcterms:W3CDTF">2015-03-11T13:02:00Z</dcterms:modified>
</cp:coreProperties>
</file>