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3D" w:rsidRDefault="005C5A3D" w:rsidP="005C5A3D">
      <w:pPr>
        <w:pBdr>
          <w:bottom w:val="single" w:sz="12" w:space="3" w:color="auto"/>
        </w:pBdr>
        <w:tabs>
          <w:tab w:val="left" w:pos="4680"/>
        </w:tabs>
        <w:spacing w:after="0"/>
        <w:jc w:val="center"/>
      </w:pPr>
      <w: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7.25pt" o:ole="" fillcolor="window">
            <v:imagedata r:id="rId9" o:title=""/>
          </v:shape>
          <o:OLEObject Type="Embed" ProgID="CorelDRAW.Graphic.9" ShapeID="_x0000_i1025" DrawAspect="Content" ObjectID="_1465820070" r:id="rId10"/>
        </w:object>
      </w:r>
    </w:p>
    <w:p w:rsidR="005C5A3D" w:rsidRPr="004533EB" w:rsidRDefault="005C5A3D" w:rsidP="005C5A3D">
      <w:pPr>
        <w:pBdr>
          <w:bottom w:val="single" w:sz="12" w:space="3" w:color="auto"/>
        </w:pBdr>
        <w:tabs>
          <w:tab w:val="left" w:pos="4680"/>
        </w:tabs>
        <w:spacing w:after="0"/>
        <w:jc w:val="center"/>
      </w:pPr>
    </w:p>
    <w:p w:rsidR="005C5A3D" w:rsidRDefault="005C5A3D" w:rsidP="005C5A3D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:rsidR="005C5A3D" w:rsidRPr="00CB08AC" w:rsidRDefault="005C5A3D" w:rsidP="005C5A3D">
      <w:pPr>
        <w:spacing w:after="0"/>
        <w:jc w:val="center"/>
        <w:rPr>
          <w:rFonts w:ascii="Arial Unicode MS" w:eastAsia="Arial Unicode MS" w:hAnsi="Arial Unicode MS" w:cs="Arial Unicode MS"/>
          <w:b/>
          <w:sz w:val="23"/>
          <w:szCs w:val="23"/>
        </w:rPr>
      </w:pPr>
      <w:r w:rsidRPr="00CB08AC">
        <w:rPr>
          <w:rFonts w:ascii="Arial Unicode MS" w:eastAsia="Arial Unicode MS" w:hAnsi="Arial Unicode MS" w:cs="Arial Unicode MS"/>
          <w:b/>
          <w:sz w:val="23"/>
          <w:szCs w:val="23"/>
        </w:rPr>
        <w:t>КОНТРОЛЬНАЯ КОМИССИЯ МУНИЦИПАЛЬНОГО ОБРАЗОВАНИЯ ГОРОД ТУЛА</w:t>
      </w:r>
    </w:p>
    <w:p w:rsidR="005C5A3D" w:rsidRPr="00CB08AC" w:rsidRDefault="005C5A3D" w:rsidP="005C5A3D">
      <w:pPr>
        <w:pBdr>
          <w:bottom w:val="single" w:sz="12" w:space="3" w:color="auto"/>
        </w:pBdr>
        <w:tabs>
          <w:tab w:val="left" w:pos="4680"/>
        </w:tabs>
        <w:spacing w:after="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B08AC">
        <w:rPr>
          <w:rFonts w:ascii="Arial Unicode MS" w:eastAsia="Arial Unicode MS" w:hAnsi="Arial Unicode MS" w:cs="Arial Unicode MS"/>
          <w:b/>
          <w:sz w:val="24"/>
          <w:szCs w:val="24"/>
        </w:rPr>
        <w:t>300041, г</w:t>
      </w:r>
      <w:proofErr w:type="gramStart"/>
      <w:r w:rsidRPr="00CB08AC">
        <w:rPr>
          <w:rFonts w:ascii="Arial Unicode MS" w:eastAsia="Arial Unicode MS" w:hAnsi="Arial Unicode MS" w:cs="Arial Unicode MS"/>
          <w:b/>
          <w:sz w:val="24"/>
          <w:szCs w:val="24"/>
        </w:rPr>
        <w:t>.Т</w:t>
      </w:r>
      <w:proofErr w:type="gramEnd"/>
      <w:r w:rsidRPr="00CB08AC">
        <w:rPr>
          <w:rFonts w:ascii="Arial Unicode MS" w:eastAsia="Arial Unicode MS" w:hAnsi="Arial Unicode MS" w:cs="Arial Unicode MS"/>
          <w:b/>
          <w:sz w:val="24"/>
          <w:szCs w:val="24"/>
        </w:rPr>
        <w:t>ула, Учетный переулок, д.3. телефон: (4872) 36-49-39</w:t>
      </w:r>
    </w:p>
    <w:p w:rsidR="008F7AD1" w:rsidRDefault="008F7AD1" w:rsidP="005C5A3D">
      <w:pPr>
        <w:pStyle w:val="1"/>
        <w:jc w:val="both"/>
        <w:rPr>
          <w:b w:val="0"/>
          <w:sz w:val="26"/>
          <w:szCs w:val="26"/>
        </w:rPr>
      </w:pPr>
    </w:p>
    <w:p w:rsidR="00FD510B" w:rsidRPr="0088386E" w:rsidRDefault="0088386E" w:rsidP="0088386E">
      <w:pPr>
        <w:pStyle w:val="2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386E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FD510B" w:rsidRPr="00375958" w:rsidRDefault="0088386E" w:rsidP="00375958">
      <w:pPr>
        <w:pStyle w:val="2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386E">
        <w:rPr>
          <w:rFonts w:ascii="Times New Roman" w:hAnsi="Times New Roman" w:cs="Times New Roman"/>
          <w:color w:val="auto"/>
          <w:sz w:val="28"/>
          <w:szCs w:val="28"/>
        </w:rPr>
        <w:t>об основных итогах контрольного мероприятия</w:t>
      </w:r>
    </w:p>
    <w:p w:rsidR="00FD510B" w:rsidRPr="00FD510B" w:rsidRDefault="00FD510B" w:rsidP="0088386E">
      <w:pPr>
        <w:pStyle w:val="3"/>
        <w:ind w:left="284" w:right="-284"/>
        <w:jc w:val="both"/>
        <w:rPr>
          <w:sz w:val="26"/>
          <w:szCs w:val="26"/>
        </w:rPr>
      </w:pPr>
    </w:p>
    <w:p w:rsidR="00466A33" w:rsidRPr="001E7A68" w:rsidRDefault="00FD510B" w:rsidP="001E7A68">
      <w:pPr>
        <w:tabs>
          <w:tab w:val="left" w:pos="801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A68">
        <w:rPr>
          <w:rFonts w:ascii="Times New Roman" w:hAnsi="Times New Roman" w:cs="Times New Roman"/>
          <w:sz w:val="26"/>
          <w:szCs w:val="26"/>
        </w:rPr>
        <w:t xml:space="preserve">Контрольная комиссия муниципального образования город Тула в </w:t>
      </w:r>
      <w:r w:rsidR="00A471C8" w:rsidRPr="001E7A68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A471C8" w:rsidRPr="001E7A68">
        <w:rPr>
          <w:rFonts w:ascii="Times New Roman" w:hAnsi="Times New Roman" w:cs="Times New Roman"/>
          <w:bCs/>
          <w:sz w:val="26"/>
          <w:szCs w:val="26"/>
        </w:rPr>
        <w:t xml:space="preserve">разделами 9, 10 </w:t>
      </w:r>
      <w:r w:rsidR="00A471C8" w:rsidRPr="001E7A68">
        <w:rPr>
          <w:rFonts w:ascii="Times New Roman" w:hAnsi="Times New Roman" w:cs="Times New Roman"/>
          <w:sz w:val="26"/>
          <w:szCs w:val="26"/>
        </w:rPr>
        <w:t>Положения «О контрольной комиссии муниципального образования город Тула», утвержденного решением Тульской городской Думы от 27.05.2009 № 68/1512, п.17.3 плана работы комиссии на II полугодие 2013 года, утвержденного распоряжением председателя комиссии от 31.05.2013 № 03-03/29</w:t>
      </w:r>
      <w:r w:rsidR="001E7A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71C8" w:rsidRPr="001E7A6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A471C8" w:rsidRPr="001E7A68">
        <w:rPr>
          <w:rFonts w:ascii="Times New Roman" w:hAnsi="Times New Roman" w:cs="Times New Roman"/>
          <w:sz w:val="26"/>
          <w:szCs w:val="26"/>
        </w:rPr>
        <w:t xml:space="preserve">, распоряжением председателя контрольной комиссии от 27.11.2013 № 12 </w:t>
      </w:r>
      <w:r w:rsidRPr="001E7A68">
        <w:rPr>
          <w:rFonts w:ascii="Times New Roman" w:hAnsi="Times New Roman" w:cs="Times New Roman"/>
          <w:sz w:val="26"/>
          <w:szCs w:val="26"/>
        </w:rPr>
        <w:t>провела</w:t>
      </w:r>
      <w:r w:rsidR="00466A33" w:rsidRPr="001E7A68">
        <w:rPr>
          <w:rFonts w:ascii="Times New Roman" w:hAnsi="Times New Roman" w:cs="Times New Roman"/>
          <w:sz w:val="26"/>
          <w:szCs w:val="26"/>
        </w:rPr>
        <w:t xml:space="preserve"> контрольное мероприятие</w:t>
      </w:r>
      <w:r w:rsidR="007722F3" w:rsidRPr="001E7A68">
        <w:rPr>
          <w:rFonts w:ascii="Times New Roman" w:hAnsi="Times New Roman" w:cs="Times New Roman"/>
          <w:sz w:val="26"/>
          <w:szCs w:val="26"/>
        </w:rPr>
        <w:t xml:space="preserve"> по теме</w:t>
      </w:r>
      <w:r w:rsidR="000350FE" w:rsidRPr="001E7A68">
        <w:rPr>
          <w:rFonts w:ascii="Times New Roman" w:hAnsi="Times New Roman" w:cs="Times New Roman"/>
          <w:sz w:val="26"/>
          <w:szCs w:val="26"/>
        </w:rPr>
        <w:t>:</w:t>
      </w:r>
      <w:r w:rsidR="00157FD4" w:rsidRPr="001E7A68">
        <w:rPr>
          <w:rFonts w:ascii="Times New Roman" w:hAnsi="Times New Roman" w:cs="Times New Roman"/>
          <w:sz w:val="26"/>
          <w:szCs w:val="26"/>
        </w:rPr>
        <w:t xml:space="preserve"> </w:t>
      </w:r>
      <w:r w:rsidR="001E7A68">
        <w:rPr>
          <w:rFonts w:ascii="Times New Roman" w:hAnsi="Times New Roman" w:cs="Times New Roman"/>
          <w:sz w:val="26"/>
          <w:szCs w:val="26"/>
        </w:rPr>
        <w:t>«П</w:t>
      </w:r>
      <w:r w:rsidR="001E7A68" w:rsidRPr="001E7A68">
        <w:rPr>
          <w:rFonts w:ascii="Times New Roman" w:hAnsi="Times New Roman" w:cs="Times New Roman"/>
          <w:sz w:val="26"/>
          <w:szCs w:val="26"/>
        </w:rPr>
        <w:t>роверка эффективности финансово-хозяйственной деятельности МУП «Комбинат школьного питания №</w:t>
      </w:r>
      <w:r w:rsidR="001E7A68">
        <w:rPr>
          <w:rFonts w:ascii="Times New Roman" w:hAnsi="Times New Roman" w:cs="Times New Roman"/>
          <w:sz w:val="26"/>
          <w:szCs w:val="26"/>
        </w:rPr>
        <w:t xml:space="preserve"> </w:t>
      </w:r>
      <w:r w:rsidR="001E7A68" w:rsidRPr="001E7A68">
        <w:rPr>
          <w:rFonts w:ascii="Times New Roman" w:hAnsi="Times New Roman" w:cs="Times New Roman"/>
          <w:sz w:val="26"/>
          <w:szCs w:val="26"/>
        </w:rPr>
        <w:t>2» за 2012 год и текущий 2013 год, а также эффективности использования муниципального имущества</w:t>
      </w:r>
      <w:r w:rsidR="001E7A68">
        <w:rPr>
          <w:rFonts w:ascii="Times New Roman" w:hAnsi="Times New Roman" w:cs="Times New Roman"/>
          <w:sz w:val="26"/>
          <w:szCs w:val="26"/>
        </w:rPr>
        <w:t>»</w:t>
      </w:r>
      <w:r w:rsidR="001E7A68" w:rsidRPr="001E7A68">
        <w:rPr>
          <w:rFonts w:ascii="Times New Roman" w:hAnsi="Times New Roman" w:cs="Times New Roman"/>
          <w:sz w:val="26"/>
          <w:szCs w:val="26"/>
        </w:rPr>
        <w:t>.</w:t>
      </w:r>
    </w:p>
    <w:p w:rsidR="009E7F4D" w:rsidRDefault="00EA36DF" w:rsidP="009E7F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</w:t>
      </w:r>
      <w:r w:rsidR="00FD510B" w:rsidRPr="00FD510B">
        <w:rPr>
          <w:rFonts w:ascii="Times New Roman" w:hAnsi="Times New Roman" w:cs="Times New Roman"/>
          <w:sz w:val="26"/>
          <w:szCs w:val="26"/>
        </w:rPr>
        <w:t xml:space="preserve"> контрольного меропри</w:t>
      </w:r>
      <w:r w:rsidR="00466A33">
        <w:rPr>
          <w:rFonts w:ascii="Times New Roman" w:hAnsi="Times New Roman" w:cs="Times New Roman"/>
          <w:sz w:val="26"/>
          <w:szCs w:val="26"/>
        </w:rPr>
        <w:t xml:space="preserve">ятия: </w:t>
      </w:r>
    </w:p>
    <w:p w:rsidR="009E7F4D" w:rsidRDefault="009E7F4D" w:rsidP="009E7F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 w:rsidRPr="009E7F4D">
        <w:rPr>
          <w:rFonts w:ascii="Times New Roman" w:hAnsi="Times New Roman" w:cs="Times New Roman"/>
          <w:sz w:val="26"/>
          <w:szCs w:val="26"/>
        </w:rPr>
        <w:t>нализ учредительных документов предприятия, оценка результатов реорганизационных мероприятий</w:t>
      </w:r>
      <w:r w:rsidR="00064FFE">
        <w:rPr>
          <w:rFonts w:ascii="Times New Roman" w:hAnsi="Times New Roman" w:cs="Times New Roman"/>
          <w:sz w:val="26"/>
          <w:szCs w:val="26"/>
        </w:rPr>
        <w:t>;</w:t>
      </w:r>
    </w:p>
    <w:p w:rsidR="00064FFE" w:rsidRDefault="009E7F4D" w:rsidP="00064F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9E7F4D">
        <w:rPr>
          <w:rFonts w:ascii="Times New Roman" w:hAnsi="Times New Roman" w:cs="Times New Roman"/>
          <w:sz w:val="26"/>
          <w:szCs w:val="26"/>
        </w:rPr>
        <w:t>роверка организации бухгалтерского и налогового учета предприятия, анализ бухгалтерской отчетности</w:t>
      </w:r>
      <w:r w:rsidR="00064FFE">
        <w:rPr>
          <w:rFonts w:ascii="Times New Roman" w:hAnsi="Times New Roman" w:cs="Times New Roman"/>
          <w:sz w:val="26"/>
          <w:szCs w:val="26"/>
        </w:rPr>
        <w:t>;</w:t>
      </w:r>
    </w:p>
    <w:p w:rsidR="00064FFE" w:rsidRDefault="00064FFE" w:rsidP="00064F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9E7F4D" w:rsidRPr="009E7F4D">
        <w:rPr>
          <w:rFonts w:ascii="Times New Roman" w:hAnsi="Times New Roman" w:cs="Times New Roman"/>
          <w:sz w:val="26"/>
          <w:szCs w:val="26"/>
        </w:rPr>
        <w:t>роверка учета основных средств, материальных запасов, наличия и движения сырья на производстве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4FFE" w:rsidRDefault="00064FFE" w:rsidP="00064F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9E7F4D" w:rsidRPr="009E7F4D">
        <w:rPr>
          <w:rFonts w:ascii="Times New Roman" w:hAnsi="Times New Roman" w:cs="Times New Roman"/>
          <w:sz w:val="26"/>
          <w:szCs w:val="26"/>
        </w:rPr>
        <w:t>чет оплаты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4FFE" w:rsidRDefault="00064FFE" w:rsidP="00064F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9E7F4D" w:rsidRPr="009E7F4D">
        <w:rPr>
          <w:rFonts w:ascii="Times New Roman" w:hAnsi="Times New Roman" w:cs="Times New Roman"/>
          <w:sz w:val="26"/>
          <w:szCs w:val="26"/>
        </w:rPr>
        <w:t>роверка обоснованности отражения расходов в учете предприятия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4FFE" w:rsidRDefault="00064FFE" w:rsidP="00064F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9E7F4D" w:rsidRPr="009E7F4D">
        <w:rPr>
          <w:rFonts w:ascii="Times New Roman" w:hAnsi="Times New Roman" w:cs="Times New Roman"/>
          <w:sz w:val="26"/>
          <w:szCs w:val="26"/>
        </w:rPr>
        <w:t>чет кассовых операций и расчетов</w:t>
      </w:r>
      <w:r>
        <w:rPr>
          <w:rFonts w:ascii="Times New Roman" w:hAnsi="Times New Roman" w:cs="Times New Roman"/>
          <w:sz w:val="26"/>
          <w:szCs w:val="26"/>
        </w:rPr>
        <w:t xml:space="preserve"> с подотчетными лицами;</w:t>
      </w:r>
    </w:p>
    <w:p w:rsidR="009E7F4D" w:rsidRPr="009E7F4D" w:rsidRDefault="00064FFE" w:rsidP="005969A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9E7F4D" w:rsidRPr="009E7F4D">
        <w:rPr>
          <w:rFonts w:ascii="Times New Roman" w:hAnsi="Times New Roman" w:cs="Times New Roman"/>
          <w:sz w:val="26"/>
          <w:szCs w:val="26"/>
        </w:rPr>
        <w:t>рганизация школьного питания.</w:t>
      </w:r>
    </w:p>
    <w:p w:rsidR="00912503" w:rsidRPr="00E77BCC" w:rsidRDefault="00C7688E" w:rsidP="00C768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88E">
        <w:rPr>
          <w:rFonts w:ascii="Times New Roman" w:hAnsi="Times New Roman" w:cs="Times New Roman"/>
          <w:sz w:val="26"/>
          <w:szCs w:val="26"/>
        </w:rPr>
        <w:t>Объект контрольного мероприятия: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7BCC">
        <w:rPr>
          <w:rFonts w:ascii="Times New Roman" w:hAnsi="Times New Roman" w:cs="Times New Roman"/>
          <w:sz w:val="26"/>
          <w:szCs w:val="26"/>
        </w:rPr>
        <w:t>м</w:t>
      </w:r>
      <w:r w:rsidR="00E77BCC" w:rsidRPr="00E77BCC">
        <w:rPr>
          <w:rFonts w:ascii="Times New Roman" w:hAnsi="Times New Roman" w:cs="Times New Roman"/>
          <w:sz w:val="26"/>
          <w:szCs w:val="26"/>
        </w:rPr>
        <w:t>униципальное унитарное предприятие «Комбинат школьного питания № 2»</w:t>
      </w:r>
    </w:p>
    <w:p w:rsidR="00C7688E" w:rsidRDefault="00FD510B" w:rsidP="00C768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10B">
        <w:rPr>
          <w:rFonts w:ascii="Times New Roman" w:hAnsi="Times New Roman" w:cs="Times New Roman"/>
          <w:sz w:val="26"/>
          <w:szCs w:val="26"/>
        </w:rPr>
        <w:t>В результате проведенного к</w:t>
      </w:r>
      <w:r w:rsidR="00C176D7">
        <w:rPr>
          <w:rFonts w:ascii="Times New Roman" w:hAnsi="Times New Roman" w:cs="Times New Roman"/>
          <w:sz w:val="26"/>
          <w:szCs w:val="26"/>
        </w:rPr>
        <w:t>онт</w:t>
      </w:r>
      <w:r w:rsidR="00625A6E">
        <w:rPr>
          <w:rFonts w:ascii="Times New Roman" w:hAnsi="Times New Roman" w:cs="Times New Roman"/>
          <w:sz w:val="26"/>
          <w:szCs w:val="26"/>
        </w:rPr>
        <w:t>рольного мероприятия установлены следующие нарушения.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результатам финансово-хозяйственной деятельности выявлены</w:t>
      </w:r>
      <w:r w:rsidRPr="00625A6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необоснованные расходы за 2012 год на общую сумму 1 466,4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 xml:space="preserve">., за 9 месяцев 2013 года – 1 405,0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>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неподтвержденные расходы за 2012 год на общую сумму 12 578,0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 xml:space="preserve">., за 9 месяцев 2013 года – 10 173,7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>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занижение выручки от реализации выпечки через буфеты образовательных учреждений за 2012 год на сумму 1 718,6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 xml:space="preserve">., за 9 месяцев 2013 года –        1 884,8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>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необоснованные прочие расходы за 2012 год в размере 62,0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>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2. </w:t>
      </w:r>
      <w:r w:rsidR="003531DD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редприятием заключались </w:t>
      </w:r>
      <w:r w:rsidRPr="00625A6E">
        <w:rPr>
          <w:rFonts w:ascii="Times New Roman" w:hAnsi="Times New Roman" w:cs="Times New Roman"/>
          <w:sz w:val="26"/>
          <w:szCs w:val="26"/>
        </w:rPr>
        <w:t>сделки, не согласованные с собственником имущества муниципального унитарного предприятия – комитетом имущественных и земельных отношений администрации города Тулы.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lastRenderedPageBreak/>
        <w:t>3. При проверке кассовых операций установлено: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– оформление кассовых документов с нарушением установленного Порядка ведения кассовых операций в Российской Федерации;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несвоевременное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 xml:space="preserve"> оприходование выручки;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– значительный объем оборота денежных средств в наличной форме (при этом под отчет выдавалось от 58,8%  до 65% от всех поступлений в кассу предприятия);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– превышение лимита расчетов между юридическими лицами, индивидуальными предпринимателями в рамках одного договора в наличной форме.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4. При проверке организации школьного питания установлено:</w:t>
      </w:r>
    </w:p>
    <w:p w:rsidR="00625A6E" w:rsidRPr="00625A6E" w:rsidRDefault="00624208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отсутствие</w:t>
      </w:r>
      <w:r w:rsidR="00625A6E" w:rsidRPr="00625A6E">
        <w:rPr>
          <w:rFonts w:ascii="Times New Roman" w:hAnsi="Times New Roman" w:cs="Times New Roman"/>
          <w:sz w:val="26"/>
          <w:szCs w:val="26"/>
        </w:rPr>
        <w:t xml:space="preserve"> единой системы документирования и предоставления отчетности материально-ответственных лиц, в том числе в части учета родительской платы. Не обеспечивается прозрачность учета питания льготных категорий учащихся;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– выявлены случаи хранения ответственными лицами денежных средств (родительская плата, выручка буфета) за пределами образовательных учреждений;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– организация школьного питания ориентирована на возможности бюджетного финансирования, а не на потребность школьников в пищевых элементах и калорийности питания.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5. При анализе реорганизационных мероприятий установлено: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по результатам реорганизации собственный капитал предприятия сократится на 10 008,0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>.;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предприятие получило дебиторскую задолженность в размере </w:t>
      </w:r>
      <w:r w:rsidR="00AA2D7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25A6E">
        <w:rPr>
          <w:rFonts w:ascii="Times New Roman" w:hAnsi="Times New Roman" w:cs="Times New Roman"/>
          <w:sz w:val="26"/>
          <w:szCs w:val="26"/>
        </w:rPr>
        <w:t xml:space="preserve">1 752,4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 xml:space="preserve">., из которой 1 519,0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>. (86,7 %) числится с момента присоединения МУП «Комбинат школьного питания № 3»</w:t>
      </w:r>
      <w:r w:rsidR="00AA2D70">
        <w:rPr>
          <w:rFonts w:ascii="Times New Roman" w:hAnsi="Times New Roman" w:cs="Times New Roman"/>
          <w:sz w:val="26"/>
          <w:szCs w:val="26"/>
        </w:rPr>
        <w:t xml:space="preserve"> к МУП «Комбинат школьного питания № 1»</w:t>
      </w:r>
      <w:r w:rsidRPr="00625A6E">
        <w:rPr>
          <w:rFonts w:ascii="Times New Roman" w:hAnsi="Times New Roman" w:cs="Times New Roman"/>
          <w:sz w:val="26"/>
          <w:szCs w:val="26"/>
        </w:rPr>
        <w:t>, передаваемая кредиторская задолженность не подтверждена в полном объеме;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– без согласования с собственником имущества предприятия до окончания реорганизационных мероприятий заключены договоры перевода долга и произведена оплата ряду контрагентов МУП «Комбинат школьного питания № 1»;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отмечено ненадлежащее исполнение должностных обязанностей                    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 xml:space="preserve">. директора МУП «Комбинат школьного питания № 1» при представлении интересов возглавляемого предприятия в судебных заседаниях по принудительному взысканию задолженности. 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5. Отдельные положения Устава предприятия не соответствуют требованиям правовых документов муниципального образования город Тула, в том числе в части закрепления полномочий собственника имущества унитарного предприятия.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6. В нарушение требований федерального законодательства, нормативных правовых документов в сфере регулирования бухгалтерского учета: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A6E">
        <w:rPr>
          <w:rFonts w:ascii="Times New Roman" w:hAnsi="Times New Roman" w:cs="Times New Roman"/>
          <w:sz w:val="26"/>
          <w:szCs w:val="26"/>
        </w:rPr>
        <w:t>– учетной политикой предприятия не установлены отдельные элементы в сфере организации и ведения бухгалтерского учета, используются ссылки на утратившие силу законы, применяются устаревшие определения, в ряде случаев не выбраны способы ведения бухгалтерского учета;</w:t>
      </w:r>
      <w:proofErr w:type="gramEnd"/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бухгалтерский учет объектов основных средств, организованный на предприятии, не обеспечивает прозрачность учета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внеоборотных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 xml:space="preserve"> активов предприятия, при этом выявлены нарушения в области оформления первичной учетной документации и отклонения при формировании остаточной стоимости указанных активов;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 xml:space="preserve">– учет материально-производственных запасов (в частности, сырья) организован с нарушением требований ПБУ 5/01 «Учет материально-производственных запасов» (количественный учет продуктов питания системно не </w:t>
      </w:r>
      <w:r w:rsidRPr="00625A6E">
        <w:rPr>
          <w:rFonts w:ascii="Times New Roman" w:hAnsi="Times New Roman" w:cs="Times New Roman"/>
          <w:sz w:val="26"/>
          <w:szCs w:val="26"/>
        </w:rPr>
        <w:lastRenderedPageBreak/>
        <w:t xml:space="preserve">ведется), что приводит к расхождениям учетных и фактических данных о наличии и движении товарно-материальных ценностей и невозможности полного 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 xml:space="preserve"> оборотом продуктов питания. В ходе инвентаризации продуктов, находящихся в основном производстве предприятия, выявлены излишки на сумму 28,7 </w:t>
      </w:r>
      <w:proofErr w:type="spellStart"/>
      <w:r w:rsidRPr="00625A6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625A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625A6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625A6E">
        <w:rPr>
          <w:rFonts w:ascii="Times New Roman" w:hAnsi="Times New Roman" w:cs="Times New Roman"/>
          <w:sz w:val="26"/>
          <w:szCs w:val="26"/>
        </w:rPr>
        <w:t>.;</w:t>
      </w:r>
    </w:p>
    <w:p w:rsidR="00625A6E" w:rsidRPr="00625A6E" w:rsidRDefault="00625A6E" w:rsidP="00625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– бухгалтерский и налоговый учет хозяйственных операций ведется на предприятии вручную, что также  приводит также к возникновению ошибок при ведении бухгалтерского учета, в том числе при формировании Главной книги.</w:t>
      </w:r>
    </w:p>
    <w:p w:rsidR="00E77BCC" w:rsidRPr="00625A6E" w:rsidRDefault="00625A6E" w:rsidP="00425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A6E">
        <w:rPr>
          <w:rFonts w:ascii="Times New Roman" w:hAnsi="Times New Roman" w:cs="Times New Roman"/>
          <w:sz w:val="26"/>
          <w:szCs w:val="26"/>
        </w:rPr>
        <w:t>7. Отмечен низкий уровень оплаты труда персонала. При этом повышение заработной платы персонала в 2013 году осуществлено неравномерно: должностные оклады управленческого персонала и работников функциональных отделов были увеличены на 45,4 % - 100,0 %, а должностные оклады производственного персонала – на 6,8 % – 9,4 %.</w:t>
      </w:r>
    </w:p>
    <w:p w:rsidR="009B4B45" w:rsidRDefault="00FD510B" w:rsidP="00FD0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10B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="009B4B45">
        <w:rPr>
          <w:rFonts w:ascii="Times New Roman" w:hAnsi="Times New Roman" w:cs="Times New Roman"/>
          <w:sz w:val="26"/>
          <w:szCs w:val="26"/>
        </w:rPr>
        <w:t>по результатам</w:t>
      </w:r>
      <w:r w:rsidRPr="00FD510B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="003C0784">
        <w:rPr>
          <w:rFonts w:ascii="Times New Roman" w:hAnsi="Times New Roman" w:cs="Times New Roman"/>
          <w:sz w:val="26"/>
          <w:szCs w:val="26"/>
        </w:rPr>
        <w:t xml:space="preserve"> направлено МУП «Комбинат школьного питания № 2»</w:t>
      </w:r>
    </w:p>
    <w:p w:rsidR="00810396" w:rsidRDefault="00FD510B" w:rsidP="009B4B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10B">
        <w:rPr>
          <w:rFonts w:ascii="Times New Roman" w:hAnsi="Times New Roman" w:cs="Times New Roman"/>
          <w:sz w:val="26"/>
          <w:szCs w:val="26"/>
        </w:rPr>
        <w:t xml:space="preserve">Отчет о результатах контрольного мероприятия </w:t>
      </w:r>
      <w:r w:rsidRPr="00FD510B">
        <w:rPr>
          <w:rFonts w:ascii="Times New Roman" w:hAnsi="Times New Roman" w:cs="Times New Roman"/>
          <w:bCs/>
          <w:sz w:val="26"/>
          <w:szCs w:val="26"/>
        </w:rPr>
        <w:t xml:space="preserve">утвержден </w:t>
      </w:r>
      <w:r w:rsidR="003C0784">
        <w:rPr>
          <w:rFonts w:ascii="Times New Roman" w:hAnsi="Times New Roman" w:cs="Times New Roman"/>
          <w:bCs/>
          <w:sz w:val="26"/>
          <w:szCs w:val="26"/>
        </w:rPr>
        <w:t>председателем</w:t>
      </w:r>
      <w:r w:rsidRPr="00FD510B">
        <w:rPr>
          <w:rFonts w:ascii="Times New Roman" w:hAnsi="Times New Roman" w:cs="Times New Roman"/>
          <w:bCs/>
          <w:sz w:val="26"/>
          <w:szCs w:val="26"/>
        </w:rPr>
        <w:t xml:space="preserve"> контрольной комиссии </w:t>
      </w:r>
      <w:r w:rsidR="00C27A0B">
        <w:rPr>
          <w:rFonts w:ascii="Times New Roman" w:hAnsi="Times New Roman" w:cs="Times New Roman"/>
          <w:bCs/>
          <w:sz w:val="26"/>
          <w:szCs w:val="26"/>
        </w:rPr>
        <w:t>14 апреля</w:t>
      </w:r>
      <w:r w:rsidR="00420E03">
        <w:rPr>
          <w:rFonts w:ascii="Times New Roman" w:hAnsi="Times New Roman" w:cs="Times New Roman"/>
          <w:bCs/>
          <w:sz w:val="26"/>
          <w:szCs w:val="26"/>
        </w:rPr>
        <w:t xml:space="preserve"> 2014 года и направлен в Тульскую городскую Думу, Главе администрации города Тулы, в Прокуратуру </w:t>
      </w:r>
      <w:proofErr w:type="spellStart"/>
      <w:r w:rsidR="00420E03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="00420E03">
        <w:rPr>
          <w:rFonts w:ascii="Times New Roman" w:hAnsi="Times New Roman" w:cs="Times New Roman"/>
          <w:bCs/>
          <w:sz w:val="26"/>
          <w:szCs w:val="26"/>
        </w:rPr>
        <w:t>.Т</w:t>
      </w:r>
      <w:proofErr w:type="gramEnd"/>
      <w:r w:rsidR="00420E03">
        <w:rPr>
          <w:rFonts w:ascii="Times New Roman" w:hAnsi="Times New Roman" w:cs="Times New Roman"/>
          <w:bCs/>
          <w:sz w:val="26"/>
          <w:szCs w:val="26"/>
        </w:rPr>
        <w:t>улы</w:t>
      </w:r>
      <w:proofErr w:type="spellEnd"/>
      <w:r w:rsidR="00420E03">
        <w:rPr>
          <w:rFonts w:ascii="Times New Roman" w:hAnsi="Times New Roman" w:cs="Times New Roman"/>
          <w:bCs/>
          <w:sz w:val="26"/>
          <w:szCs w:val="26"/>
        </w:rPr>
        <w:t>.</w:t>
      </w:r>
    </w:p>
    <w:p w:rsidR="00810396" w:rsidRDefault="00810396" w:rsidP="002F0FB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0FB9" w:rsidRDefault="002F0FB9" w:rsidP="002F0FB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0396" w:rsidRDefault="00810396" w:rsidP="009B4B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Руководитель аппарата</w:t>
      </w:r>
    </w:p>
    <w:p w:rsidR="00FD510B" w:rsidRPr="00FD510B" w:rsidRDefault="00810396" w:rsidP="009B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контрольной комиссии                                                                     С.В.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Заморская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20E0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D510B" w:rsidRPr="00FD510B" w:rsidRDefault="00810396" w:rsidP="00883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D510B" w:rsidRPr="00FD510B" w:rsidSect="002F0F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AF" w:rsidRDefault="007054AF" w:rsidP="00A22D80">
      <w:pPr>
        <w:spacing w:after="0" w:line="240" w:lineRule="auto"/>
      </w:pPr>
      <w:r>
        <w:separator/>
      </w:r>
    </w:p>
  </w:endnote>
  <w:endnote w:type="continuationSeparator" w:id="0">
    <w:p w:rsidR="007054AF" w:rsidRDefault="007054AF" w:rsidP="00A2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AF" w:rsidRDefault="007054AF" w:rsidP="00A22D80">
      <w:pPr>
        <w:spacing w:after="0" w:line="240" w:lineRule="auto"/>
      </w:pPr>
      <w:r>
        <w:separator/>
      </w:r>
    </w:p>
  </w:footnote>
  <w:footnote w:type="continuationSeparator" w:id="0">
    <w:p w:rsidR="007054AF" w:rsidRDefault="007054AF" w:rsidP="00A2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CFF"/>
    <w:multiLevelType w:val="hybridMultilevel"/>
    <w:tmpl w:val="40E0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D1"/>
    <w:rsid w:val="00005A46"/>
    <w:rsid w:val="00017305"/>
    <w:rsid w:val="00023542"/>
    <w:rsid w:val="0002369C"/>
    <w:rsid w:val="000350FE"/>
    <w:rsid w:val="000421E5"/>
    <w:rsid w:val="0005583B"/>
    <w:rsid w:val="00064FFE"/>
    <w:rsid w:val="00066881"/>
    <w:rsid w:val="000719D9"/>
    <w:rsid w:val="00071E6D"/>
    <w:rsid w:val="000727BA"/>
    <w:rsid w:val="000763BE"/>
    <w:rsid w:val="0008522B"/>
    <w:rsid w:val="000904AA"/>
    <w:rsid w:val="00090C4C"/>
    <w:rsid w:val="000939FA"/>
    <w:rsid w:val="000A1E68"/>
    <w:rsid w:val="000A22B8"/>
    <w:rsid w:val="000B14F6"/>
    <w:rsid w:val="000B18E9"/>
    <w:rsid w:val="000B2587"/>
    <w:rsid w:val="000B6434"/>
    <w:rsid w:val="000C2DB2"/>
    <w:rsid w:val="000D1E1B"/>
    <w:rsid w:val="000E15FC"/>
    <w:rsid w:val="000E369B"/>
    <w:rsid w:val="000E5116"/>
    <w:rsid w:val="000F0040"/>
    <w:rsid w:val="000F0E20"/>
    <w:rsid w:val="000F3B23"/>
    <w:rsid w:val="001049F9"/>
    <w:rsid w:val="00105B4A"/>
    <w:rsid w:val="00114BD1"/>
    <w:rsid w:val="00132855"/>
    <w:rsid w:val="001337FE"/>
    <w:rsid w:val="00135A86"/>
    <w:rsid w:val="0013776C"/>
    <w:rsid w:val="001416C4"/>
    <w:rsid w:val="00146B81"/>
    <w:rsid w:val="001504B9"/>
    <w:rsid w:val="00156A03"/>
    <w:rsid w:val="00157FD4"/>
    <w:rsid w:val="001726B7"/>
    <w:rsid w:val="001772D0"/>
    <w:rsid w:val="001A2815"/>
    <w:rsid w:val="001D690B"/>
    <w:rsid w:val="001E3DE5"/>
    <w:rsid w:val="001E7A68"/>
    <w:rsid w:val="001F55C5"/>
    <w:rsid w:val="001F676E"/>
    <w:rsid w:val="002006A8"/>
    <w:rsid w:val="00203846"/>
    <w:rsid w:val="00213105"/>
    <w:rsid w:val="0021443D"/>
    <w:rsid w:val="00222FA3"/>
    <w:rsid w:val="0022555C"/>
    <w:rsid w:val="00243DBE"/>
    <w:rsid w:val="0024529A"/>
    <w:rsid w:val="00250F95"/>
    <w:rsid w:val="00264BCD"/>
    <w:rsid w:val="00267DB7"/>
    <w:rsid w:val="0027038E"/>
    <w:rsid w:val="00272C68"/>
    <w:rsid w:val="00273E53"/>
    <w:rsid w:val="00276992"/>
    <w:rsid w:val="002816BC"/>
    <w:rsid w:val="00283F64"/>
    <w:rsid w:val="0028497D"/>
    <w:rsid w:val="00286E26"/>
    <w:rsid w:val="002B441A"/>
    <w:rsid w:val="002B4920"/>
    <w:rsid w:val="002B79EB"/>
    <w:rsid w:val="002C3FD0"/>
    <w:rsid w:val="002C6E54"/>
    <w:rsid w:val="002D20E3"/>
    <w:rsid w:val="002F0FB9"/>
    <w:rsid w:val="002F1501"/>
    <w:rsid w:val="002F747E"/>
    <w:rsid w:val="00315939"/>
    <w:rsid w:val="00324AB6"/>
    <w:rsid w:val="003252CB"/>
    <w:rsid w:val="00326FCC"/>
    <w:rsid w:val="00334D14"/>
    <w:rsid w:val="003478ED"/>
    <w:rsid w:val="00351036"/>
    <w:rsid w:val="003531DD"/>
    <w:rsid w:val="00353B0D"/>
    <w:rsid w:val="00354554"/>
    <w:rsid w:val="0035508F"/>
    <w:rsid w:val="00360AB4"/>
    <w:rsid w:val="00367E43"/>
    <w:rsid w:val="0037151B"/>
    <w:rsid w:val="00375958"/>
    <w:rsid w:val="00382986"/>
    <w:rsid w:val="00382FC5"/>
    <w:rsid w:val="00383034"/>
    <w:rsid w:val="00385D5C"/>
    <w:rsid w:val="00387952"/>
    <w:rsid w:val="00391F72"/>
    <w:rsid w:val="0039392E"/>
    <w:rsid w:val="003A59F5"/>
    <w:rsid w:val="003B7D90"/>
    <w:rsid w:val="003C0784"/>
    <w:rsid w:val="003C0A56"/>
    <w:rsid w:val="003C44D0"/>
    <w:rsid w:val="003E40D5"/>
    <w:rsid w:val="003E71C5"/>
    <w:rsid w:val="003F6012"/>
    <w:rsid w:val="004028EB"/>
    <w:rsid w:val="00403612"/>
    <w:rsid w:val="004038F0"/>
    <w:rsid w:val="0041456C"/>
    <w:rsid w:val="00415D4E"/>
    <w:rsid w:val="00420539"/>
    <w:rsid w:val="00420E03"/>
    <w:rsid w:val="0042569B"/>
    <w:rsid w:val="00426DF9"/>
    <w:rsid w:val="0042776A"/>
    <w:rsid w:val="00432AB5"/>
    <w:rsid w:val="00433A97"/>
    <w:rsid w:val="00433D03"/>
    <w:rsid w:val="00463F32"/>
    <w:rsid w:val="00466093"/>
    <w:rsid w:val="00466A33"/>
    <w:rsid w:val="004715D7"/>
    <w:rsid w:val="00472E65"/>
    <w:rsid w:val="00475338"/>
    <w:rsid w:val="004924C5"/>
    <w:rsid w:val="00497C05"/>
    <w:rsid w:val="004A5504"/>
    <w:rsid w:val="004A5634"/>
    <w:rsid w:val="004A7969"/>
    <w:rsid w:val="004B25B3"/>
    <w:rsid w:val="004B2C56"/>
    <w:rsid w:val="004C0102"/>
    <w:rsid w:val="004C2A30"/>
    <w:rsid w:val="004D11CA"/>
    <w:rsid w:val="004E1582"/>
    <w:rsid w:val="004F6BD3"/>
    <w:rsid w:val="00503EE3"/>
    <w:rsid w:val="005060E9"/>
    <w:rsid w:val="00507F51"/>
    <w:rsid w:val="00522972"/>
    <w:rsid w:val="00527112"/>
    <w:rsid w:val="00530F79"/>
    <w:rsid w:val="0053320A"/>
    <w:rsid w:val="00540F81"/>
    <w:rsid w:val="005745B2"/>
    <w:rsid w:val="00576D7A"/>
    <w:rsid w:val="00582917"/>
    <w:rsid w:val="00591C74"/>
    <w:rsid w:val="005951C5"/>
    <w:rsid w:val="005969AD"/>
    <w:rsid w:val="005A59CE"/>
    <w:rsid w:val="005C1C07"/>
    <w:rsid w:val="005C4D2F"/>
    <w:rsid w:val="005C5A3D"/>
    <w:rsid w:val="005D37C1"/>
    <w:rsid w:val="005D3925"/>
    <w:rsid w:val="005F07CC"/>
    <w:rsid w:val="00601415"/>
    <w:rsid w:val="006022D9"/>
    <w:rsid w:val="006103E2"/>
    <w:rsid w:val="00610786"/>
    <w:rsid w:val="00611408"/>
    <w:rsid w:val="00616371"/>
    <w:rsid w:val="00621C3E"/>
    <w:rsid w:val="00623D41"/>
    <w:rsid w:val="00624208"/>
    <w:rsid w:val="00625A6E"/>
    <w:rsid w:val="00641A0B"/>
    <w:rsid w:val="00647B4D"/>
    <w:rsid w:val="00647C0D"/>
    <w:rsid w:val="00684FFD"/>
    <w:rsid w:val="0068611F"/>
    <w:rsid w:val="00695000"/>
    <w:rsid w:val="006C1465"/>
    <w:rsid w:val="006C5E1D"/>
    <w:rsid w:val="006C5E8E"/>
    <w:rsid w:val="006D0192"/>
    <w:rsid w:val="006D046F"/>
    <w:rsid w:val="006E0B25"/>
    <w:rsid w:val="006F0CEB"/>
    <w:rsid w:val="007003B5"/>
    <w:rsid w:val="007030E7"/>
    <w:rsid w:val="007054AF"/>
    <w:rsid w:val="0070603E"/>
    <w:rsid w:val="0071213D"/>
    <w:rsid w:val="00722225"/>
    <w:rsid w:val="0072680D"/>
    <w:rsid w:val="00733926"/>
    <w:rsid w:val="00733936"/>
    <w:rsid w:val="00733F59"/>
    <w:rsid w:val="00737DC0"/>
    <w:rsid w:val="007722F3"/>
    <w:rsid w:val="00782300"/>
    <w:rsid w:val="00782BDD"/>
    <w:rsid w:val="0078708C"/>
    <w:rsid w:val="00795857"/>
    <w:rsid w:val="007A25B9"/>
    <w:rsid w:val="007A55A8"/>
    <w:rsid w:val="007B1836"/>
    <w:rsid w:val="007B2A8B"/>
    <w:rsid w:val="007B4F0E"/>
    <w:rsid w:val="007B5B4C"/>
    <w:rsid w:val="007B5FE8"/>
    <w:rsid w:val="007B62BF"/>
    <w:rsid w:val="007B77CC"/>
    <w:rsid w:val="007C2E7B"/>
    <w:rsid w:val="007D2D4B"/>
    <w:rsid w:val="007E0E02"/>
    <w:rsid w:val="007F3457"/>
    <w:rsid w:val="007F3538"/>
    <w:rsid w:val="007F57FD"/>
    <w:rsid w:val="008062A1"/>
    <w:rsid w:val="008076FD"/>
    <w:rsid w:val="00810396"/>
    <w:rsid w:val="00814869"/>
    <w:rsid w:val="008203AC"/>
    <w:rsid w:val="00823B30"/>
    <w:rsid w:val="00835A58"/>
    <w:rsid w:val="00845E5C"/>
    <w:rsid w:val="008558DE"/>
    <w:rsid w:val="00862EF2"/>
    <w:rsid w:val="00863206"/>
    <w:rsid w:val="0088386E"/>
    <w:rsid w:val="00886F01"/>
    <w:rsid w:val="00896E30"/>
    <w:rsid w:val="008A502C"/>
    <w:rsid w:val="008D14B4"/>
    <w:rsid w:val="008D21F1"/>
    <w:rsid w:val="008E17E4"/>
    <w:rsid w:val="008E3FFC"/>
    <w:rsid w:val="008F7AD1"/>
    <w:rsid w:val="009000E0"/>
    <w:rsid w:val="00902E0D"/>
    <w:rsid w:val="0091100D"/>
    <w:rsid w:val="00911718"/>
    <w:rsid w:val="00912503"/>
    <w:rsid w:val="009234DA"/>
    <w:rsid w:val="00926E0E"/>
    <w:rsid w:val="00946F09"/>
    <w:rsid w:val="00960D0B"/>
    <w:rsid w:val="009639AE"/>
    <w:rsid w:val="00967121"/>
    <w:rsid w:val="009776DE"/>
    <w:rsid w:val="00982080"/>
    <w:rsid w:val="009877B4"/>
    <w:rsid w:val="009A4C8F"/>
    <w:rsid w:val="009B2F33"/>
    <w:rsid w:val="009B2F58"/>
    <w:rsid w:val="009B4B45"/>
    <w:rsid w:val="009C21A6"/>
    <w:rsid w:val="009C3089"/>
    <w:rsid w:val="009D18C6"/>
    <w:rsid w:val="009E0C30"/>
    <w:rsid w:val="009E7F4D"/>
    <w:rsid w:val="009F026A"/>
    <w:rsid w:val="009F03AB"/>
    <w:rsid w:val="009F7C82"/>
    <w:rsid w:val="00A0293F"/>
    <w:rsid w:val="00A13BCB"/>
    <w:rsid w:val="00A1716B"/>
    <w:rsid w:val="00A22D80"/>
    <w:rsid w:val="00A265D3"/>
    <w:rsid w:val="00A31DE1"/>
    <w:rsid w:val="00A43922"/>
    <w:rsid w:val="00A44157"/>
    <w:rsid w:val="00A471C8"/>
    <w:rsid w:val="00A542EE"/>
    <w:rsid w:val="00A5673D"/>
    <w:rsid w:val="00A604BB"/>
    <w:rsid w:val="00A604D1"/>
    <w:rsid w:val="00A71119"/>
    <w:rsid w:val="00A74BC9"/>
    <w:rsid w:val="00A80F33"/>
    <w:rsid w:val="00A920F0"/>
    <w:rsid w:val="00AA2D70"/>
    <w:rsid w:val="00AB1888"/>
    <w:rsid w:val="00AB5822"/>
    <w:rsid w:val="00AB7CA8"/>
    <w:rsid w:val="00AE0FDA"/>
    <w:rsid w:val="00AE7126"/>
    <w:rsid w:val="00AF4DCD"/>
    <w:rsid w:val="00B142DA"/>
    <w:rsid w:val="00B15497"/>
    <w:rsid w:val="00B31740"/>
    <w:rsid w:val="00B426F9"/>
    <w:rsid w:val="00B45699"/>
    <w:rsid w:val="00B475DE"/>
    <w:rsid w:val="00B55193"/>
    <w:rsid w:val="00B56F79"/>
    <w:rsid w:val="00B574D7"/>
    <w:rsid w:val="00B625F8"/>
    <w:rsid w:val="00B66A0E"/>
    <w:rsid w:val="00B71653"/>
    <w:rsid w:val="00B800C9"/>
    <w:rsid w:val="00B80FA8"/>
    <w:rsid w:val="00B86F04"/>
    <w:rsid w:val="00BA037B"/>
    <w:rsid w:val="00BA3557"/>
    <w:rsid w:val="00BB0558"/>
    <w:rsid w:val="00BB629A"/>
    <w:rsid w:val="00BC4B9B"/>
    <w:rsid w:val="00BC4C99"/>
    <w:rsid w:val="00BE542D"/>
    <w:rsid w:val="00C03122"/>
    <w:rsid w:val="00C0474D"/>
    <w:rsid w:val="00C06DB0"/>
    <w:rsid w:val="00C122B3"/>
    <w:rsid w:val="00C15D8A"/>
    <w:rsid w:val="00C176D7"/>
    <w:rsid w:val="00C23BC3"/>
    <w:rsid w:val="00C27384"/>
    <w:rsid w:val="00C27A0B"/>
    <w:rsid w:val="00C30AA0"/>
    <w:rsid w:val="00C419AD"/>
    <w:rsid w:val="00C43CB2"/>
    <w:rsid w:val="00C473AC"/>
    <w:rsid w:val="00C47B80"/>
    <w:rsid w:val="00C60106"/>
    <w:rsid w:val="00C64CA3"/>
    <w:rsid w:val="00C7249F"/>
    <w:rsid w:val="00C7688E"/>
    <w:rsid w:val="00C8113F"/>
    <w:rsid w:val="00C9305F"/>
    <w:rsid w:val="00CA1B90"/>
    <w:rsid w:val="00CA39D3"/>
    <w:rsid w:val="00CB0C3B"/>
    <w:rsid w:val="00CB2C03"/>
    <w:rsid w:val="00CD2E78"/>
    <w:rsid w:val="00CD5A30"/>
    <w:rsid w:val="00CE151B"/>
    <w:rsid w:val="00CE34FE"/>
    <w:rsid w:val="00D015E8"/>
    <w:rsid w:val="00D016D7"/>
    <w:rsid w:val="00D01AD9"/>
    <w:rsid w:val="00D046A4"/>
    <w:rsid w:val="00D060A5"/>
    <w:rsid w:val="00D1046D"/>
    <w:rsid w:val="00D23713"/>
    <w:rsid w:val="00D33FEA"/>
    <w:rsid w:val="00D4301A"/>
    <w:rsid w:val="00D51351"/>
    <w:rsid w:val="00D54DC3"/>
    <w:rsid w:val="00D57E6E"/>
    <w:rsid w:val="00D607C6"/>
    <w:rsid w:val="00D66A10"/>
    <w:rsid w:val="00D67C8D"/>
    <w:rsid w:val="00D817A9"/>
    <w:rsid w:val="00D81ADD"/>
    <w:rsid w:val="00D81D1B"/>
    <w:rsid w:val="00D86417"/>
    <w:rsid w:val="00D9100A"/>
    <w:rsid w:val="00DA76F7"/>
    <w:rsid w:val="00DB325E"/>
    <w:rsid w:val="00DC0749"/>
    <w:rsid w:val="00DC294B"/>
    <w:rsid w:val="00DC3DD7"/>
    <w:rsid w:val="00DC5D37"/>
    <w:rsid w:val="00DE1808"/>
    <w:rsid w:val="00DE3491"/>
    <w:rsid w:val="00DF3C6B"/>
    <w:rsid w:val="00E02428"/>
    <w:rsid w:val="00E04251"/>
    <w:rsid w:val="00E0796E"/>
    <w:rsid w:val="00E1012D"/>
    <w:rsid w:val="00E25A3D"/>
    <w:rsid w:val="00E2653E"/>
    <w:rsid w:val="00E27EBE"/>
    <w:rsid w:val="00E36B7E"/>
    <w:rsid w:val="00E37F7E"/>
    <w:rsid w:val="00E40144"/>
    <w:rsid w:val="00E42ED4"/>
    <w:rsid w:val="00E431F9"/>
    <w:rsid w:val="00E469A7"/>
    <w:rsid w:val="00E52F58"/>
    <w:rsid w:val="00E53D85"/>
    <w:rsid w:val="00E763F0"/>
    <w:rsid w:val="00E773E7"/>
    <w:rsid w:val="00E77BCC"/>
    <w:rsid w:val="00E801B5"/>
    <w:rsid w:val="00E9150A"/>
    <w:rsid w:val="00E93B0E"/>
    <w:rsid w:val="00EA36DF"/>
    <w:rsid w:val="00EB7445"/>
    <w:rsid w:val="00EB74B9"/>
    <w:rsid w:val="00EC0ECD"/>
    <w:rsid w:val="00EC4225"/>
    <w:rsid w:val="00EC5301"/>
    <w:rsid w:val="00ED38D1"/>
    <w:rsid w:val="00EE2084"/>
    <w:rsid w:val="00EE3707"/>
    <w:rsid w:val="00EE44EA"/>
    <w:rsid w:val="00EE67E9"/>
    <w:rsid w:val="00EE70D9"/>
    <w:rsid w:val="00EF3D64"/>
    <w:rsid w:val="00EF7760"/>
    <w:rsid w:val="00F13DB0"/>
    <w:rsid w:val="00F16115"/>
    <w:rsid w:val="00F17226"/>
    <w:rsid w:val="00F22796"/>
    <w:rsid w:val="00F31CCB"/>
    <w:rsid w:val="00F370E3"/>
    <w:rsid w:val="00F43A79"/>
    <w:rsid w:val="00F46963"/>
    <w:rsid w:val="00F51F62"/>
    <w:rsid w:val="00F54C4A"/>
    <w:rsid w:val="00F643AD"/>
    <w:rsid w:val="00F64E50"/>
    <w:rsid w:val="00F7695F"/>
    <w:rsid w:val="00F818DC"/>
    <w:rsid w:val="00F9146A"/>
    <w:rsid w:val="00F9211C"/>
    <w:rsid w:val="00F93EDF"/>
    <w:rsid w:val="00FA08AF"/>
    <w:rsid w:val="00FA3515"/>
    <w:rsid w:val="00FA56AE"/>
    <w:rsid w:val="00FB5C93"/>
    <w:rsid w:val="00FB7EFF"/>
    <w:rsid w:val="00FD00B3"/>
    <w:rsid w:val="00FD18E5"/>
    <w:rsid w:val="00FD1939"/>
    <w:rsid w:val="00FD510B"/>
    <w:rsid w:val="00FF506D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AD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F7AD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AD1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8F7AD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11">
    <w:name w:val="Должность1"/>
    <w:basedOn w:val="a"/>
    <w:rsid w:val="008F7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D20E3"/>
    <w:pPr>
      <w:ind w:left="720"/>
      <w:contextualSpacing/>
    </w:pPr>
  </w:style>
  <w:style w:type="paragraph" w:customStyle="1" w:styleId="Default">
    <w:name w:val="Default"/>
    <w:rsid w:val="004C0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2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D80"/>
  </w:style>
  <w:style w:type="paragraph" w:styleId="a6">
    <w:name w:val="footer"/>
    <w:basedOn w:val="a"/>
    <w:link w:val="a7"/>
    <w:uiPriority w:val="99"/>
    <w:semiHidden/>
    <w:unhideWhenUsed/>
    <w:rsid w:val="00A2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D80"/>
  </w:style>
  <w:style w:type="paragraph" w:styleId="a8">
    <w:name w:val="Balloon Text"/>
    <w:basedOn w:val="a"/>
    <w:link w:val="a9"/>
    <w:uiPriority w:val="99"/>
    <w:semiHidden/>
    <w:unhideWhenUsed/>
    <w:rsid w:val="005D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5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7">
    <w:name w:val="p7"/>
    <w:basedOn w:val="a"/>
    <w:rsid w:val="00E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AD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F7AD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AD1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8F7AD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11">
    <w:name w:val="Должность1"/>
    <w:basedOn w:val="a"/>
    <w:rsid w:val="008F7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D20E3"/>
    <w:pPr>
      <w:ind w:left="720"/>
      <w:contextualSpacing/>
    </w:pPr>
  </w:style>
  <w:style w:type="paragraph" w:customStyle="1" w:styleId="Default">
    <w:name w:val="Default"/>
    <w:rsid w:val="004C0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2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D80"/>
  </w:style>
  <w:style w:type="paragraph" w:styleId="a6">
    <w:name w:val="footer"/>
    <w:basedOn w:val="a"/>
    <w:link w:val="a7"/>
    <w:uiPriority w:val="99"/>
    <w:semiHidden/>
    <w:unhideWhenUsed/>
    <w:rsid w:val="00A2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D80"/>
  </w:style>
  <w:style w:type="paragraph" w:styleId="a8">
    <w:name w:val="Balloon Text"/>
    <w:basedOn w:val="a"/>
    <w:link w:val="a9"/>
    <w:uiPriority w:val="99"/>
    <w:semiHidden/>
    <w:unhideWhenUsed/>
    <w:rsid w:val="005D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5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7">
    <w:name w:val="p7"/>
    <w:basedOn w:val="a"/>
    <w:rsid w:val="00E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C510-0EC0-4318-B656-0830558B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</cp:lastModifiedBy>
  <cp:revision>38</cp:revision>
  <cp:lastPrinted>2014-06-30T11:16:00Z</cp:lastPrinted>
  <dcterms:created xsi:type="dcterms:W3CDTF">2014-06-30T10:38:00Z</dcterms:created>
  <dcterms:modified xsi:type="dcterms:W3CDTF">2014-07-02T11:28:00Z</dcterms:modified>
</cp:coreProperties>
</file>