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6563" w:rsidTr="00D56563">
        <w:tc>
          <w:tcPr>
            <w:tcW w:w="4677" w:type="dxa"/>
            <w:tcBorders>
              <w:top w:val="nil"/>
              <w:left w:val="nil"/>
              <w:bottom w:val="nil"/>
              <w:right w:val="nil"/>
            </w:tcBorders>
          </w:tcPr>
          <w:p w:rsidR="00D56563" w:rsidRDefault="00D56563">
            <w:pPr>
              <w:pStyle w:val="ConsPlusNormal"/>
            </w:pPr>
            <w:bookmarkStart w:id="0" w:name="_GoBack"/>
            <w:bookmarkEnd w:id="0"/>
            <w:r>
              <w:t>29 июля 2017 года</w:t>
            </w:r>
          </w:p>
        </w:tc>
        <w:tc>
          <w:tcPr>
            <w:tcW w:w="4678" w:type="dxa"/>
            <w:tcBorders>
              <w:top w:val="nil"/>
              <w:left w:val="nil"/>
              <w:bottom w:val="nil"/>
              <w:right w:val="nil"/>
            </w:tcBorders>
          </w:tcPr>
          <w:p w:rsidR="00D56563" w:rsidRDefault="00D56563">
            <w:pPr>
              <w:pStyle w:val="ConsPlusNormal"/>
              <w:jc w:val="right"/>
            </w:pPr>
            <w:r>
              <w:t>N 280-ФЗ</w:t>
            </w:r>
          </w:p>
        </w:tc>
      </w:tr>
    </w:tbl>
    <w:p w:rsidR="00D56563" w:rsidRDefault="00D56563">
      <w:pPr>
        <w:pStyle w:val="ConsPlusNormal"/>
        <w:pBdr>
          <w:top w:val="single" w:sz="6" w:space="0" w:color="auto"/>
        </w:pBdr>
        <w:spacing w:before="100" w:after="100"/>
        <w:jc w:val="both"/>
        <w:rPr>
          <w:sz w:val="2"/>
          <w:szCs w:val="2"/>
        </w:rPr>
      </w:pPr>
    </w:p>
    <w:p w:rsidR="00D56563" w:rsidRDefault="00D56563">
      <w:pPr>
        <w:pStyle w:val="ConsPlusNormal"/>
        <w:jc w:val="both"/>
      </w:pPr>
    </w:p>
    <w:p w:rsidR="00D56563" w:rsidRDefault="00D56563">
      <w:pPr>
        <w:pStyle w:val="ConsPlusTitle"/>
        <w:jc w:val="center"/>
      </w:pPr>
      <w:r>
        <w:t>РОССИЙСКАЯ ФЕДЕРАЦИЯ</w:t>
      </w:r>
    </w:p>
    <w:p w:rsidR="00D56563" w:rsidRDefault="00D56563">
      <w:pPr>
        <w:pStyle w:val="ConsPlusTitle"/>
        <w:jc w:val="center"/>
      </w:pPr>
    </w:p>
    <w:p w:rsidR="00D56563" w:rsidRDefault="00D56563">
      <w:pPr>
        <w:pStyle w:val="ConsPlusTitle"/>
        <w:jc w:val="center"/>
      </w:pPr>
      <w:r>
        <w:t>ФЕДЕРАЛЬНЫЙ ЗАКОН</w:t>
      </w:r>
    </w:p>
    <w:p w:rsidR="00D56563" w:rsidRDefault="00D56563">
      <w:pPr>
        <w:pStyle w:val="ConsPlusTitle"/>
        <w:jc w:val="center"/>
      </w:pPr>
    </w:p>
    <w:p w:rsidR="00D56563" w:rsidRDefault="00D56563">
      <w:pPr>
        <w:pStyle w:val="ConsPlusTitle"/>
        <w:jc w:val="center"/>
      </w:pPr>
      <w:r>
        <w:t>О ВНЕСЕНИИ ИЗМЕНЕНИЙ</w:t>
      </w:r>
    </w:p>
    <w:p w:rsidR="00D56563" w:rsidRDefault="00D56563">
      <w:pPr>
        <w:pStyle w:val="ConsPlusTitle"/>
        <w:jc w:val="center"/>
      </w:pPr>
      <w:r>
        <w:t>В ОТДЕЛЬНЫЕ ЗАКОНОДАТЕЛЬНЫЕ АКТЫ РОССИЙСКОЙ ФЕДЕРАЦИИ</w:t>
      </w:r>
    </w:p>
    <w:p w:rsidR="00D56563" w:rsidRDefault="00D56563">
      <w:pPr>
        <w:pStyle w:val="ConsPlusTitle"/>
        <w:jc w:val="center"/>
      </w:pPr>
      <w:r>
        <w:t>В ЦЕЛЯХ УСТРАНЕНИЯ ПРОТИВОРЕЧИЙ В СВЕДЕНИЯХ ГОСУДАРСТВЕННЫХ</w:t>
      </w:r>
    </w:p>
    <w:p w:rsidR="00D56563" w:rsidRDefault="00D56563">
      <w:pPr>
        <w:pStyle w:val="ConsPlusTitle"/>
        <w:jc w:val="center"/>
      </w:pPr>
      <w:r>
        <w:t>РЕЕСТРОВ И УСТАНОВЛЕНИЯ ПРИНАДЛЕЖНОСТИ ЗЕМЕЛЬНОГО УЧАСТКА</w:t>
      </w:r>
    </w:p>
    <w:p w:rsidR="00D56563" w:rsidRDefault="00D56563">
      <w:pPr>
        <w:pStyle w:val="ConsPlusTitle"/>
        <w:jc w:val="center"/>
      </w:pPr>
      <w:r>
        <w:t>К ОПРЕДЕЛЕННОЙ КАТЕГОРИИ ЗЕМЕЛЬ</w:t>
      </w:r>
    </w:p>
    <w:p w:rsidR="00D56563" w:rsidRDefault="00D56563">
      <w:pPr>
        <w:pStyle w:val="ConsPlusNormal"/>
        <w:ind w:firstLine="540"/>
        <w:jc w:val="both"/>
      </w:pPr>
    </w:p>
    <w:p w:rsidR="00D56563" w:rsidRDefault="00D56563">
      <w:pPr>
        <w:pStyle w:val="ConsPlusNormal"/>
        <w:jc w:val="right"/>
      </w:pPr>
      <w:r>
        <w:t>Принят</w:t>
      </w:r>
    </w:p>
    <w:p w:rsidR="00D56563" w:rsidRDefault="00D56563">
      <w:pPr>
        <w:pStyle w:val="ConsPlusNormal"/>
        <w:jc w:val="right"/>
      </w:pPr>
      <w:r>
        <w:t>Государственной Думой</w:t>
      </w:r>
    </w:p>
    <w:p w:rsidR="00D56563" w:rsidRDefault="00D56563">
      <w:pPr>
        <w:pStyle w:val="ConsPlusNormal"/>
        <w:jc w:val="right"/>
      </w:pPr>
      <w:r>
        <w:t>21 июля 2017 года</w:t>
      </w:r>
    </w:p>
    <w:p w:rsidR="00D56563" w:rsidRDefault="00D56563">
      <w:pPr>
        <w:pStyle w:val="ConsPlusNormal"/>
        <w:jc w:val="right"/>
      </w:pPr>
    </w:p>
    <w:p w:rsidR="00D56563" w:rsidRDefault="00D56563">
      <w:pPr>
        <w:pStyle w:val="ConsPlusNormal"/>
        <w:jc w:val="right"/>
      </w:pPr>
      <w:r>
        <w:t>Одобрен</w:t>
      </w:r>
    </w:p>
    <w:p w:rsidR="00D56563" w:rsidRDefault="00D56563">
      <w:pPr>
        <w:pStyle w:val="ConsPlusNormal"/>
        <w:jc w:val="right"/>
      </w:pPr>
      <w:r>
        <w:t>Советом Федерации</w:t>
      </w:r>
    </w:p>
    <w:p w:rsidR="00D56563" w:rsidRDefault="00D56563">
      <w:pPr>
        <w:pStyle w:val="ConsPlusNormal"/>
        <w:jc w:val="right"/>
      </w:pPr>
      <w:r>
        <w:t>25 июля 2017 года</w:t>
      </w:r>
    </w:p>
    <w:p w:rsidR="00D56563" w:rsidRDefault="00D56563">
      <w:pPr>
        <w:pStyle w:val="ConsPlusNormal"/>
        <w:jc w:val="right"/>
      </w:pPr>
    </w:p>
    <w:p w:rsidR="00D56563" w:rsidRDefault="00D56563">
      <w:pPr>
        <w:pStyle w:val="ConsPlusTitle"/>
        <w:ind w:firstLine="540"/>
        <w:jc w:val="both"/>
        <w:outlineLvl w:val="0"/>
      </w:pPr>
      <w:r>
        <w:t>Статья 1</w:t>
      </w:r>
    </w:p>
    <w:p w:rsidR="00D56563" w:rsidRDefault="00D56563">
      <w:pPr>
        <w:pStyle w:val="ConsPlusNormal"/>
        <w:ind w:firstLine="540"/>
        <w:jc w:val="both"/>
      </w:pPr>
    </w:p>
    <w:p w:rsidR="00D56563" w:rsidRDefault="00D56563">
      <w:pPr>
        <w:pStyle w:val="ConsPlusNormal"/>
        <w:ind w:firstLine="540"/>
        <w:jc w:val="both"/>
      </w:pPr>
      <w:hyperlink r:id="rId4" w:history="1">
        <w:r>
          <w:rPr>
            <w:color w:val="0000FF"/>
          </w:rPr>
          <w:t>Подпункт "в" пункта 2 статьи 21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31, ст. 3452; 2007, N 1, ст. 21; N 43, ст. 5084; 2009, N 29, ст. 3612; 2011, N 29, ст. 4283; 2013, N 43, ст. 5454; 2015, N 29, ст. 4359) изложить в следующей редакции:</w:t>
      </w:r>
    </w:p>
    <w:p w:rsidR="00D56563" w:rsidRDefault="00D56563">
      <w:pPr>
        <w:pStyle w:val="ConsPlusNormal"/>
        <w:spacing w:before="220"/>
        <w:ind w:firstLine="540"/>
        <w:jc w:val="both"/>
      </w:pPr>
      <w:r>
        <w:t xml:space="preserve">"в) обеспечивает исполнение бюджета субъекта Российской Федерации и готовит отчет об исполнении указанного бюджета, отчеты о выполнении программ социально-экономического развития субъекта Российской Федерации, отчет о состоянии лесопарковых зеленых поясов (в случае их наличия на территории соответствующего субъекта Российской Федерации), включающий в себя материалы </w:t>
      </w:r>
      <w:proofErr w:type="spellStart"/>
      <w:r>
        <w:t>фотофиксации</w:t>
      </w:r>
      <w:proofErr w:type="spellEnd"/>
      <w:r>
        <w:t xml:space="preserve"> их состояния, для представления данных отчетов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D56563" w:rsidRDefault="00D56563">
      <w:pPr>
        <w:pStyle w:val="ConsPlusNormal"/>
        <w:ind w:firstLine="540"/>
        <w:jc w:val="both"/>
      </w:pPr>
    </w:p>
    <w:p w:rsidR="00D56563" w:rsidRDefault="00D56563">
      <w:pPr>
        <w:pStyle w:val="ConsPlusTitle"/>
        <w:ind w:firstLine="540"/>
        <w:jc w:val="both"/>
        <w:outlineLvl w:val="0"/>
      </w:pPr>
      <w:r>
        <w:t>Статья 2</w:t>
      </w:r>
    </w:p>
    <w:p w:rsidR="00D56563" w:rsidRDefault="00D56563">
      <w:pPr>
        <w:pStyle w:val="ConsPlusNormal"/>
        <w:ind w:firstLine="540"/>
        <w:jc w:val="both"/>
      </w:pPr>
    </w:p>
    <w:p w:rsidR="00D56563" w:rsidRDefault="00D56563">
      <w:pPr>
        <w:pStyle w:val="ConsPlusNormal"/>
        <w:ind w:firstLine="540"/>
        <w:jc w:val="both"/>
      </w:pPr>
      <w:r>
        <w:t xml:space="preserve">Внести в Земельный </w:t>
      </w:r>
      <w:hyperlink r:id="rId5" w:history="1">
        <w:r>
          <w:rPr>
            <w:color w:val="0000FF"/>
          </w:rPr>
          <w:t>кодекс</w:t>
        </w:r>
      </w:hyperlink>
      <w:r>
        <w:t xml:space="preserve"> Российской Федерации (Собрание законодательства Российской Федерации, 2001, N 44, ст. 4147; 2008, N 30, ст. 3597; 2009, N 1, ст. 19; 2011, N 30, ст. 4594; 2014, N 26, ст. 3377; 2015, N 1, ст. 52; N 27, ст. 3997; 2016, N 27, ст. 4294) следующие изменения:</w:t>
      </w:r>
    </w:p>
    <w:p w:rsidR="00D56563" w:rsidRDefault="00D56563">
      <w:pPr>
        <w:pStyle w:val="ConsPlusNormal"/>
        <w:spacing w:before="220"/>
        <w:ind w:firstLine="540"/>
        <w:jc w:val="both"/>
      </w:pPr>
      <w:r>
        <w:t xml:space="preserve">1) </w:t>
      </w:r>
      <w:hyperlink r:id="rId6" w:history="1">
        <w:r>
          <w:rPr>
            <w:color w:val="0000FF"/>
          </w:rPr>
          <w:t>пункт 4 статьи 11.2</w:t>
        </w:r>
      </w:hyperlink>
      <w:r>
        <w:t xml:space="preserve"> дополнить подпунктом 4 следующего содержания:</w:t>
      </w:r>
    </w:p>
    <w:p w:rsidR="00D56563" w:rsidRDefault="00D56563">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D56563" w:rsidRDefault="00D56563">
      <w:pPr>
        <w:pStyle w:val="ConsPlusNormal"/>
        <w:spacing w:before="220"/>
        <w:ind w:firstLine="540"/>
        <w:jc w:val="both"/>
      </w:pPr>
      <w:r>
        <w:lastRenderedPageBreak/>
        <w:t xml:space="preserve">2) в </w:t>
      </w:r>
      <w:hyperlink r:id="rId7" w:history="1">
        <w:r>
          <w:rPr>
            <w:color w:val="0000FF"/>
          </w:rPr>
          <w:t>статье 39.15</w:t>
        </w:r>
      </w:hyperlink>
      <w:r>
        <w:t>:</w:t>
      </w:r>
    </w:p>
    <w:p w:rsidR="00D56563" w:rsidRDefault="00D56563">
      <w:pPr>
        <w:pStyle w:val="ConsPlusNormal"/>
        <w:spacing w:before="220"/>
        <w:ind w:firstLine="540"/>
        <w:jc w:val="both"/>
      </w:pPr>
      <w:r>
        <w:t xml:space="preserve">а) </w:t>
      </w:r>
      <w:hyperlink r:id="rId8" w:history="1">
        <w:r>
          <w:rPr>
            <w:color w:val="0000FF"/>
          </w:rPr>
          <w:t>дополнить</w:t>
        </w:r>
      </w:hyperlink>
      <w:r>
        <w:t xml:space="preserve"> пунктом 7.1 следующего содержания:</w:t>
      </w:r>
    </w:p>
    <w:p w:rsidR="00D56563" w:rsidRDefault="00D56563">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w:t>
      </w:r>
      <w:hyperlink r:id="rId9" w:history="1">
        <w:r>
          <w:rPr>
            <w:color w:val="0000FF"/>
          </w:rPr>
          <w:t>закона</w:t>
        </w:r>
      </w:hyperlink>
      <w:r>
        <w:t xml:space="preserve"> от 25 октября 2001 года N 137-ФЗ "О введении в действие Земельного кодекса Российской Федерации", срок, предусмотренный пунктом 7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D56563" w:rsidRDefault="00D56563">
      <w:pPr>
        <w:pStyle w:val="ConsPlusNormal"/>
        <w:spacing w:before="220"/>
        <w:ind w:firstLine="540"/>
        <w:jc w:val="both"/>
      </w:pPr>
      <w:r>
        <w:t xml:space="preserve">б) </w:t>
      </w:r>
      <w:hyperlink r:id="rId10" w:history="1">
        <w:r>
          <w:rPr>
            <w:color w:val="0000FF"/>
          </w:rPr>
          <w:t>пункт 9</w:t>
        </w:r>
      </w:hyperlink>
      <w:r>
        <w:t xml:space="preserve"> дополнить подпунктом 11.1 следующего содержания:</w:t>
      </w:r>
    </w:p>
    <w:p w:rsidR="00D56563" w:rsidRDefault="00D56563">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D56563" w:rsidRDefault="00D56563">
      <w:pPr>
        <w:pStyle w:val="ConsPlusNormal"/>
        <w:spacing w:before="220"/>
        <w:ind w:firstLine="540"/>
        <w:jc w:val="both"/>
      </w:pPr>
      <w:r>
        <w:t xml:space="preserve">3) </w:t>
      </w:r>
      <w:hyperlink r:id="rId11" w:history="1">
        <w:r>
          <w:rPr>
            <w:color w:val="0000FF"/>
          </w:rPr>
          <w:t>подпункт 2 пункта 5 статьи 39.18</w:t>
        </w:r>
      </w:hyperlink>
      <w:r>
        <w:t xml:space="preserve"> изложить в следующей редакции:</w:t>
      </w:r>
    </w:p>
    <w:p w:rsidR="00D56563" w:rsidRDefault="00D56563">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1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w:t>
      </w:r>
      <w:hyperlink r:id="rId13" w:history="1">
        <w:r>
          <w:rPr>
            <w:color w:val="0000FF"/>
          </w:rPr>
          <w:t>закона</w:t>
        </w:r>
      </w:hyperlink>
      <w:r>
        <w:t xml:space="preserve">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D56563" w:rsidRDefault="00D56563">
      <w:pPr>
        <w:pStyle w:val="ConsPlusNormal"/>
        <w:spacing w:before="220"/>
        <w:ind w:firstLine="540"/>
        <w:jc w:val="both"/>
      </w:pPr>
      <w:r>
        <w:t xml:space="preserve">4) </w:t>
      </w:r>
      <w:hyperlink r:id="rId14" w:history="1">
        <w:r>
          <w:rPr>
            <w:color w:val="0000FF"/>
          </w:rPr>
          <w:t>статью 39.29</w:t>
        </w:r>
      </w:hyperlink>
      <w:r>
        <w:t xml:space="preserve"> дополнить пунктом 8.1 следующего содержания:</w:t>
      </w:r>
    </w:p>
    <w:p w:rsidR="00D56563" w:rsidRDefault="00D56563">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w:t>
      </w:r>
      <w:hyperlink r:id="rId15" w:history="1">
        <w:r>
          <w:rPr>
            <w:color w:val="0000FF"/>
          </w:rPr>
          <w:t>закона</w:t>
        </w:r>
      </w:hyperlink>
      <w:r>
        <w:t xml:space="preserve"> от 25 октября 2001 года N 137-ФЗ "О введении в действие Земельного кодекса Российской Федерации", срок, предусмотренный пунктом 8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D56563" w:rsidRDefault="00D56563">
      <w:pPr>
        <w:pStyle w:val="ConsPlusNormal"/>
        <w:ind w:firstLine="540"/>
        <w:jc w:val="both"/>
      </w:pPr>
    </w:p>
    <w:p w:rsidR="00D56563" w:rsidRDefault="00D56563">
      <w:pPr>
        <w:pStyle w:val="ConsPlusTitle"/>
        <w:ind w:firstLine="540"/>
        <w:jc w:val="both"/>
        <w:outlineLvl w:val="0"/>
      </w:pPr>
      <w:r>
        <w:t>Статья 3</w:t>
      </w:r>
    </w:p>
    <w:p w:rsidR="00D56563" w:rsidRDefault="00D56563">
      <w:pPr>
        <w:pStyle w:val="ConsPlusNormal"/>
        <w:ind w:firstLine="540"/>
        <w:jc w:val="both"/>
      </w:pPr>
    </w:p>
    <w:p w:rsidR="00D56563" w:rsidRDefault="00D56563">
      <w:pPr>
        <w:pStyle w:val="ConsPlusNormal"/>
        <w:ind w:firstLine="540"/>
        <w:jc w:val="both"/>
      </w:pPr>
      <w:r>
        <w:t xml:space="preserve">Федеральный </w:t>
      </w:r>
      <w:hyperlink r:id="rId16"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N 49, ст. 6071; 2008, N 30, ст. 3597; 2009, N 1, ст. 19; N 19, ст. 2281, 2283; N 29, ст. 3582; N 52, ст. 6418, 6427; 2010, N 30, ст. 3999; 2011, N 1, ст. 47; N 13, ст. 1688; N 29, ст. 4300; N 30, ст. 4562; N 49, ст. 7027; N 51, ст. 7448; 2012, N 27, ст. 3587; N 53, ст. 7614, 7615; 2013, N 14, </w:t>
      </w:r>
      <w:r>
        <w:lastRenderedPageBreak/>
        <w:t>ст. 1651; N 23, ст. 2866, 2881; N 27, ст. 3477; N 30, ст. 4072; 2014, N 26, ст. 3377; 2015, N 1, ст. 9, 38, 72; N 10, ст. 1418; N 24, ст. 3369; 2016, N 22, ст. 3097; N 26, ст. 3890; N 27, ст. 4267, 4287, 4294, 4306; 2017, N 25, ст. 3593; N 27, ст. 3938, 3940) дополнить статьей 3.5 следующего содержания:</w:t>
      </w:r>
    </w:p>
    <w:p w:rsidR="00D56563" w:rsidRDefault="00D56563">
      <w:pPr>
        <w:pStyle w:val="ConsPlusNormal"/>
        <w:ind w:firstLine="540"/>
        <w:jc w:val="both"/>
      </w:pPr>
    </w:p>
    <w:p w:rsidR="00D56563" w:rsidRDefault="00D56563">
      <w:pPr>
        <w:pStyle w:val="ConsPlusNormal"/>
        <w:ind w:firstLine="540"/>
        <w:jc w:val="both"/>
      </w:pPr>
      <w:r>
        <w:t>"Статья 3.5</w:t>
      </w:r>
    </w:p>
    <w:p w:rsidR="00D56563" w:rsidRDefault="00D56563">
      <w:pPr>
        <w:pStyle w:val="ConsPlusNormal"/>
        <w:ind w:firstLine="540"/>
        <w:jc w:val="both"/>
      </w:pPr>
    </w:p>
    <w:p w:rsidR="00D56563" w:rsidRDefault="00D56563">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D56563" w:rsidRDefault="00D56563">
      <w:pPr>
        <w:pStyle w:val="ConsPlusNormal"/>
        <w:spacing w:before="220"/>
        <w:ind w:firstLine="540"/>
        <w:jc w:val="both"/>
      </w:pPr>
      <w:r>
        <w:t>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кодексом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пунктом 10 настоящей статьи согласование схемы не требуется.</w:t>
      </w:r>
    </w:p>
    <w:p w:rsidR="00D56563" w:rsidRDefault="00D56563">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17"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D56563" w:rsidRDefault="00D56563">
      <w:pPr>
        <w:pStyle w:val="ConsPlusNormal"/>
        <w:spacing w:before="220"/>
        <w:ind w:firstLine="540"/>
        <w:jc w:val="both"/>
      </w:pPr>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D56563" w:rsidRDefault="00D56563">
      <w:pPr>
        <w:pStyle w:val="ConsPlusNormal"/>
        <w:spacing w:before="220"/>
        <w:ind w:firstLine="540"/>
        <w:jc w:val="both"/>
      </w:pPr>
      <w:r>
        <w:t xml:space="preserve">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w:t>
      </w:r>
      <w:r>
        <w:lastRenderedPageBreak/>
        <w:t>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D56563" w:rsidRDefault="00D56563">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D56563" w:rsidRDefault="00D56563">
      <w:pPr>
        <w:pStyle w:val="ConsPlusNormal"/>
        <w:spacing w:before="220"/>
        <w:ind w:firstLine="540"/>
        <w:jc w:val="both"/>
      </w:pPr>
      <w:r>
        <w:t>Требования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56563" w:rsidRDefault="00D56563">
      <w:pPr>
        <w:pStyle w:val="ConsPlusNormal"/>
        <w:spacing w:before="220"/>
        <w:ind w:firstLine="540"/>
        <w:jc w:val="both"/>
      </w:pPr>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
    <w:p w:rsidR="00D56563" w:rsidRDefault="00D56563">
      <w:pPr>
        <w:pStyle w:val="ConsPlusNormal"/>
        <w:spacing w:before="220"/>
        <w:ind w:firstLine="540"/>
        <w:jc w:val="both"/>
      </w:pPr>
      <w:r>
        <w:t xml:space="preserve">7. Отказ в согласовании схемы по основаниям, указанным в пункте 6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18"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D56563" w:rsidRDefault="00D56563">
      <w:pPr>
        <w:pStyle w:val="ConsPlusNormal"/>
        <w:spacing w:before="220"/>
        <w:ind w:firstLine="540"/>
        <w:jc w:val="both"/>
      </w:pPr>
      <w:r>
        <w:t>8. Отказ в согласовании схемы может быть обжалован в суд.</w:t>
      </w:r>
    </w:p>
    <w:p w:rsidR="00D56563" w:rsidRDefault="00D56563">
      <w:pPr>
        <w:pStyle w:val="ConsPlusNormal"/>
        <w:spacing w:before="220"/>
        <w:ind w:firstLine="540"/>
        <w:jc w:val="both"/>
      </w:pPr>
      <w:r>
        <w:t xml:space="preserve">9. В случае </w:t>
      </w:r>
      <w:proofErr w:type="spellStart"/>
      <w:r>
        <w:t>непоступления</w:t>
      </w:r>
      <w:proofErr w:type="spellEnd"/>
      <w:r>
        <w:t xml:space="preserve">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пунктом 4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пункте 3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D56563" w:rsidRDefault="00D56563">
      <w:pPr>
        <w:pStyle w:val="ConsPlusNormal"/>
        <w:spacing w:before="220"/>
        <w:ind w:firstLine="540"/>
        <w:jc w:val="both"/>
      </w:pPr>
      <w:r>
        <w:lastRenderedPageBreak/>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D56563" w:rsidRDefault="00D56563">
      <w:pPr>
        <w:pStyle w:val="ConsPlusNormal"/>
        <w:spacing w:before="220"/>
        <w:ind w:firstLine="540"/>
        <w:jc w:val="both"/>
      </w:pPr>
      <w:r>
        <w:t>1) в границах населенного пункта;</w:t>
      </w:r>
    </w:p>
    <w:p w:rsidR="00D56563" w:rsidRDefault="00D56563">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D56563" w:rsidRDefault="00D56563">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D56563" w:rsidRDefault="00D56563">
      <w:pPr>
        <w:pStyle w:val="ConsPlusNormal"/>
        <w:spacing w:before="220"/>
        <w:ind w:firstLine="540"/>
        <w:jc w:val="both"/>
      </w:pPr>
      <w:r>
        <w:t>4) в границах поселения, городского округа, межселенной территории, в которых отсутствуют лесничества, лесопарки;</w:t>
      </w:r>
    </w:p>
    <w:p w:rsidR="00D56563" w:rsidRDefault="00D56563">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D56563" w:rsidRDefault="00D56563">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19" w:history="1">
        <w:r>
          <w:rPr>
            <w:color w:val="0000FF"/>
          </w:rPr>
          <w:t>пунктом 16 статьи 11.10</w:t>
        </w:r>
      </w:hyperlink>
      <w:r>
        <w:t xml:space="preserve"> Земельного кодекса Российской Федерации, является поступившее в срок, указанный в пункте 4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D56563" w:rsidRDefault="00D56563">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D56563" w:rsidRDefault="00D56563">
      <w:pPr>
        <w:pStyle w:val="ConsPlusNormal"/>
        <w:spacing w:before="220"/>
        <w:ind w:firstLine="540"/>
        <w:jc w:val="both"/>
      </w:pPr>
      <w:r>
        <w:t>13. 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
    <w:p w:rsidR="00D56563" w:rsidRDefault="00D56563">
      <w:pPr>
        <w:pStyle w:val="ConsPlusNormal"/>
        <w:ind w:firstLine="540"/>
        <w:jc w:val="both"/>
      </w:pPr>
    </w:p>
    <w:p w:rsidR="00D56563" w:rsidRDefault="00D56563">
      <w:pPr>
        <w:pStyle w:val="ConsPlusTitle"/>
        <w:ind w:firstLine="540"/>
        <w:jc w:val="both"/>
        <w:outlineLvl w:val="0"/>
      </w:pPr>
      <w:r>
        <w:t>Статья 4</w:t>
      </w:r>
    </w:p>
    <w:p w:rsidR="00D56563" w:rsidRDefault="00D56563">
      <w:pPr>
        <w:pStyle w:val="ConsPlusNormal"/>
        <w:ind w:firstLine="540"/>
        <w:jc w:val="both"/>
      </w:pPr>
    </w:p>
    <w:p w:rsidR="00D56563" w:rsidRDefault="00D56563">
      <w:pPr>
        <w:pStyle w:val="ConsPlusNormal"/>
        <w:ind w:firstLine="540"/>
        <w:jc w:val="both"/>
      </w:pPr>
      <w:r>
        <w:t xml:space="preserve">Внести в Федеральный </w:t>
      </w:r>
      <w:hyperlink r:id="rId20"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2016, N 27, ст. 4286) следующие изменения:</w:t>
      </w:r>
    </w:p>
    <w:p w:rsidR="00D56563" w:rsidRDefault="00D56563">
      <w:pPr>
        <w:pStyle w:val="ConsPlusNormal"/>
        <w:spacing w:before="220"/>
        <w:ind w:firstLine="540"/>
        <w:jc w:val="both"/>
      </w:pPr>
      <w:r>
        <w:t xml:space="preserve">1) в </w:t>
      </w:r>
      <w:hyperlink r:id="rId21" w:history="1">
        <w:r>
          <w:rPr>
            <w:color w:val="0000FF"/>
          </w:rPr>
          <w:t>статье 62.1</w:t>
        </w:r>
      </w:hyperlink>
      <w:r>
        <w:t>:</w:t>
      </w:r>
    </w:p>
    <w:p w:rsidR="00D56563" w:rsidRDefault="00D56563">
      <w:pPr>
        <w:pStyle w:val="ConsPlusNormal"/>
        <w:spacing w:before="220"/>
        <w:ind w:firstLine="540"/>
        <w:jc w:val="both"/>
      </w:pPr>
      <w:r>
        <w:t xml:space="preserve">а) </w:t>
      </w:r>
      <w:hyperlink r:id="rId22" w:history="1">
        <w:r>
          <w:rPr>
            <w:color w:val="0000FF"/>
          </w:rPr>
          <w:t>пункт 1</w:t>
        </w:r>
      </w:hyperlink>
      <w:r>
        <w:t xml:space="preserve"> после слов "расположены леса," дополнить словами "водные объекты или их части, природные ландшафты,", дополнить словами "и выполняют </w:t>
      </w:r>
      <w:proofErr w:type="spellStart"/>
      <w:r>
        <w:t>средообразующие</w:t>
      </w:r>
      <w:proofErr w:type="spellEnd"/>
      <w:r>
        <w:t>, природоохранные, экологические, санитарно-гигиенические и рекреационные функции";</w:t>
      </w:r>
    </w:p>
    <w:p w:rsidR="00D56563" w:rsidRDefault="00D56563">
      <w:pPr>
        <w:pStyle w:val="ConsPlusNormal"/>
        <w:spacing w:before="220"/>
        <w:ind w:firstLine="540"/>
        <w:jc w:val="both"/>
      </w:pPr>
      <w:r>
        <w:t xml:space="preserve">б) </w:t>
      </w:r>
      <w:hyperlink r:id="rId23" w:history="1">
        <w:r>
          <w:rPr>
            <w:color w:val="0000FF"/>
          </w:rPr>
          <w:t>дополнить</w:t>
        </w:r>
      </w:hyperlink>
      <w:r>
        <w:t xml:space="preserve"> пунктами 4 и 5 следующего содержания:</w:t>
      </w:r>
    </w:p>
    <w:p w:rsidR="00D56563" w:rsidRDefault="00D56563">
      <w:pPr>
        <w:pStyle w:val="ConsPlusNormal"/>
        <w:spacing w:before="220"/>
        <w:ind w:firstLine="540"/>
        <w:jc w:val="both"/>
      </w:pPr>
      <w:r>
        <w:t xml:space="preserve">"4. Приоритетными направлениями деятельности на территории лесопаркового зеленого </w:t>
      </w:r>
      <w:r>
        <w:lastRenderedPageBreak/>
        <w:t>пояса являются:</w:t>
      </w:r>
    </w:p>
    <w:p w:rsidR="00D56563" w:rsidRDefault="00D56563">
      <w:pPr>
        <w:pStyle w:val="ConsPlusNormal"/>
        <w:spacing w:before="220"/>
        <w:ind w:firstLine="540"/>
        <w:jc w:val="both"/>
      </w:pPr>
      <w:r>
        <w:t>1) охрана окружающей среды, природных комплексов и объектов;</w:t>
      </w:r>
    </w:p>
    <w:p w:rsidR="00D56563" w:rsidRDefault="00D56563">
      <w:pPr>
        <w:pStyle w:val="ConsPlusNormal"/>
        <w:spacing w:before="220"/>
        <w:ind w:firstLine="540"/>
        <w:jc w:val="both"/>
      </w:pPr>
      <w:r>
        <w:t>2) проведение научных исследований;</w:t>
      </w:r>
    </w:p>
    <w:p w:rsidR="00D56563" w:rsidRDefault="00D56563">
      <w:pPr>
        <w:pStyle w:val="ConsPlusNormal"/>
        <w:spacing w:before="220"/>
        <w:ind w:firstLine="540"/>
        <w:jc w:val="both"/>
      </w:pPr>
      <w:r>
        <w:t>3) ведение эколого-просветительской работы и развитие туризма.</w:t>
      </w:r>
    </w:p>
    <w:p w:rsidR="00D56563" w:rsidRDefault="00D56563">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D56563" w:rsidRDefault="00D56563">
      <w:pPr>
        <w:pStyle w:val="ConsPlusNormal"/>
        <w:spacing w:before="220"/>
        <w:ind w:firstLine="540"/>
        <w:jc w:val="both"/>
      </w:pPr>
      <w:r>
        <w:t xml:space="preserve">2) в </w:t>
      </w:r>
      <w:hyperlink r:id="rId24" w:history="1">
        <w:r>
          <w:rPr>
            <w:color w:val="0000FF"/>
          </w:rPr>
          <w:t>пункте 9 статьи 62.2</w:t>
        </w:r>
      </w:hyperlink>
      <w:r>
        <w:t xml:space="preserve"> слова "лесные и иные насаждения" заменить словами "лесные насаждения и иные природные объекты";</w:t>
      </w:r>
    </w:p>
    <w:p w:rsidR="00D56563" w:rsidRDefault="00D56563">
      <w:pPr>
        <w:pStyle w:val="ConsPlusNormal"/>
        <w:spacing w:before="220"/>
        <w:ind w:firstLine="540"/>
        <w:jc w:val="both"/>
      </w:pPr>
      <w:r>
        <w:t xml:space="preserve">3) в </w:t>
      </w:r>
      <w:hyperlink r:id="rId25" w:history="1">
        <w:r>
          <w:rPr>
            <w:color w:val="0000FF"/>
          </w:rPr>
          <w:t>статье 62.4</w:t>
        </w:r>
      </w:hyperlink>
      <w:r>
        <w:t>:</w:t>
      </w:r>
    </w:p>
    <w:p w:rsidR="00D56563" w:rsidRDefault="00D56563">
      <w:pPr>
        <w:pStyle w:val="ConsPlusNormal"/>
        <w:spacing w:before="220"/>
        <w:ind w:firstLine="540"/>
        <w:jc w:val="both"/>
      </w:pPr>
      <w:r>
        <w:t xml:space="preserve">а) </w:t>
      </w:r>
      <w:hyperlink r:id="rId26" w:history="1">
        <w:r>
          <w:rPr>
            <w:color w:val="0000FF"/>
          </w:rPr>
          <w:t>дополнить</w:t>
        </w:r>
      </w:hyperlink>
      <w:r>
        <w:t xml:space="preserve"> пунктом 4.1 следующего содержания:</w:t>
      </w:r>
    </w:p>
    <w:p w:rsidR="00D56563" w:rsidRDefault="00D56563">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D56563" w:rsidRDefault="00D56563">
      <w:pPr>
        <w:pStyle w:val="ConsPlusNormal"/>
        <w:spacing w:before="220"/>
        <w:ind w:firstLine="540"/>
        <w:jc w:val="both"/>
      </w:pPr>
      <w:r>
        <w:t xml:space="preserve">б) </w:t>
      </w:r>
      <w:hyperlink r:id="rId27" w:history="1">
        <w:r>
          <w:rPr>
            <w:color w:val="0000FF"/>
          </w:rPr>
          <w:t>пункт 5</w:t>
        </w:r>
      </w:hyperlink>
      <w:r>
        <w:t xml:space="preserve"> изложить в следующей редакции:</w:t>
      </w:r>
    </w:p>
    <w:p w:rsidR="00D56563" w:rsidRDefault="00D56563">
      <w:pPr>
        <w:pStyle w:val="ConsPlusNormal"/>
        <w:spacing w:before="220"/>
        <w:ind w:firstLine="540"/>
        <w:jc w:val="both"/>
      </w:pPr>
      <w:r>
        <w:t>"5.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подпунктом 6 пункта 3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пункта 9 статьи 62.2 настоящего Федерального закона.";</w:t>
      </w:r>
    </w:p>
    <w:p w:rsidR="00D56563" w:rsidRDefault="00D56563">
      <w:pPr>
        <w:pStyle w:val="ConsPlusNormal"/>
        <w:spacing w:before="220"/>
        <w:ind w:firstLine="540"/>
        <w:jc w:val="both"/>
      </w:pPr>
      <w:r>
        <w:t xml:space="preserve">в) </w:t>
      </w:r>
      <w:hyperlink r:id="rId28" w:history="1">
        <w:r>
          <w:rPr>
            <w:color w:val="0000FF"/>
          </w:rPr>
          <w:t>дополнить</w:t>
        </w:r>
      </w:hyperlink>
      <w:r>
        <w:t xml:space="preserve"> пунктом 7 следующего содержания:</w:t>
      </w:r>
    </w:p>
    <w:p w:rsidR="00D56563" w:rsidRDefault="00D56563">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статьей 60.2 Федерального </w:t>
      </w:r>
      <w:hyperlink r:id="rId29" w:history="1">
        <w:r>
          <w:rPr>
            <w:color w:val="0000FF"/>
          </w:rPr>
          <w:t>закона</w:t>
        </w:r>
      </w:hyperlink>
      <w:r>
        <w:t xml:space="preserve">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подпункта 6 пункта 3 настоящей статьи.".</w:t>
      </w:r>
    </w:p>
    <w:p w:rsidR="00D56563" w:rsidRDefault="00D56563">
      <w:pPr>
        <w:pStyle w:val="ConsPlusNormal"/>
        <w:ind w:firstLine="540"/>
        <w:jc w:val="both"/>
      </w:pPr>
    </w:p>
    <w:p w:rsidR="00D56563" w:rsidRDefault="00D56563">
      <w:pPr>
        <w:pStyle w:val="ConsPlusTitle"/>
        <w:ind w:firstLine="540"/>
        <w:jc w:val="both"/>
        <w:outlineLvl w:val="0"/>
      </w:pPr>
      <w:r>
        <w:t>Статья 5</w:t>
      </w:r>
    </w:p>
    <w:p w:rsidR="00D56563" w:rsidRDefault="00D56563">
      <w:pPr>
        <w:pStyle w:val="ConsPlusNormal"/>
        <w:ind w:firstLine="540"/>
        <w:jc w:val="both"/>
      </w:pPr>
    </w:p>
    <w:p w:rsidR="00D56563" w:rsidRDefault="00D56563">
      <w:pPr>
        <w:pStyle w:val="ConsPlusNormal"/>
        <w:ind w:firstLine="540"/>
        <w:jc w:val="both"/>
      </w:pPr>
      <w:r>
        <w:lastRenderedPageBreak/>
        <w:t xml:space="preserve">Внести в Федеральный </w:t>
      </w:r>
      <w:hyperlink r:id="rId30" w:history="1">
        <w:r>
          <w:rPr>
            <w:color w:val="0000FF"/>
          </w:rPr>
          <w:t>закон</w:t>
        </w:r>
      </w:hyperlink>
      <w:r>
        <w:t xml:space="preserve">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2006, N 52, ст. 5498; 2008, N 20, ст. 2251; 2011, N 13, ст. 1688; N 30, ст. 4594; 2016, N 18, ст. 2495; N 27, ст. 4294) следующие изменения:</w:t>
      </w:r>
    </w:p>
    <w:p w:rsidR="00D56563" w:rsidRDefault="00D56563">
      <w:pPr>
        <w:pStyle w:val="ConsPlusNormal"/>
        <w:spacing w:before="220"/>
        <w:ind w:firstLine="540"/>
        <w:jc w:val="both"/>
      </w:pPr>
      <w:r>
        <w:t xml:space="preserve">1) в </w:t>
      </w:r>
      <w:hyperlink r:id="rId31" w:history="1">
        <w:r>
          <w:rPr>
            <w:color w:val="0000FF"/>
          </w:rPr>
          <w:t>части 3 статьи 5</w:t>
        </w:r>
      </w:hyperlink>
      <w:r>
        <w:t xml:space="preserve"> слова "даты осуществления государственного кадастрового учета земельных участков в связи с изменением их категории" заменить словами "даты внесения изменений в сведения Единого государственного реестра недвижимости о категории земель или земельных участков";</w:t>
      </w:r>
    </w:p>
    <w:p w:rsidR="00D56563" w:rsidRDefault="00D56563">
      <w:pPr>
        <w:pStyle w:val="ConsPlusNormal"/>
        <w:spacing w:before="220"/>
        <w:ind w:firstLine="540"/>
        <w:jc w:val="both"/>
      </w:pPr>
      <w:r>
        <w:t xml:space="preserve">2) </w:t>
      </w:r>
      <w:hyperlink r:id="rId32" w:history="1">
        <w:r>
          <w:rPr>
            <w:color w:val="0000FF"/>
          </w:rPr>
          <w:t>статью 14</w:t>
        </w:r>
      </w:hyperlink>
      <w:r>
        <w:t xml:space="preserve"> изложить в следующей редакции:</w:t>
      </w:r>
    </w:p>
    <w:p w:rsidR="00D56563" w:rsidRDefault="00D56563">
      <w:pPr>
        <w:pStyle w:val="ConsPlusNormal"/>
        <w:ind w:firstLine="540"/>
        <w:jc w:val="both"/>
      </w:pPr>
    </w:p>
    <w:p w:rsidR="00D56563" w:rsidRDefault="00D56563">
      <w:pPr>
        <w:pStyle w:val="ConsPlusNormal"/>
        <w:ind w:firstLine="540"/>
        <w:jc w:val="both"/>
      </w:pPr>
      <w:r>
        <w:t>"Статья 14. Отнесение земель или земельных участков в составе таких земель к определенной категории</w:t>
      </w:r>
    </w:p>
    <w:p w:rsidR="00D56563" w:rsidRDefault="00D56563">
      <w:pPr>
        <w:pStyle w:val="ConsPlusNormal"/>
        <w:ind w:firstLine="540"/>
        <w:jc w:val="both"/>
      </w:pPr>
    </w:p>
    <w:p w:rsidR="00D56563" w:rsidRDefault="00D56563">
      <w:pPr>
        <w:pStyle w:val="ConsPlusNormal"/>
        <w:ind w:firstLine="540"/>
        <w:jc w:val="both"/>
      </w:pPr>
      <w:r>
        <w:t xml:space="preserve">1. Отнесение земель или земельных участков в составе таких земель к одной из установленных Земельным </w:t>
      </w:r>
      <w:hyperlink r:id="rId33" w:history="1">
        <w:r>
          <w:rPr>
            <w:color w:val="0000FF"/>
          </w:rPr>
          <w:t>кодексом</w:t>
        </w:r>
      </w:hyperlink>
      <w:r>
        <w:t xml:space="preserve"> Российской Федерации категорий земель является обязательным.</w:t>
      </w:r>
    </w:p>
    <w:p w:rsidR="00D56563" w:rsidRDefault="00D56563">
      <w:pPr>
        <w:pStyle w:val="ConsPlusNormal"/>
        <w:spacing w:before="220"/>
        <w:ind w:firstLine="540"/>
        <w:jc w:val="both"/>
      </w:pPr>
      <w:r>
        <w:t xml:space="preserve">2. В случае, если категория земель указана не в Едином государственном реестре недвижимости, а в правоустанавливающих или </w:t>
      </w:r>
      <w:proofErr w:type="spellStart"/>
      <w:r>
        <w:t>правоудостоверяющих</w:t>
      </w:r>
      <w:proofErr w:type="spellEnd"/>
      <w:r>
        <w:t xml:space="preserve"> документах на земельные участки, внесение изменений в соответствии со статьей 5 настоящего Федерального закона в сведения Единого государственного реестра недвижимости осуществляется на основании правоустанавливающих или </w:t>
      </w:r>
      <w:proofErr w:type="spellStart"/>
      <w:r>
        <w:t>правоудостоверяющих</w:t>
      </w:r>
      <w:proofErr w:type="spellEnd"/>
      <w:r>
        <w:t xml:space="preserve"> документов на земельные участки по заявлениям правообладателей земельных участков.</w:t>
      </w:r>
    </w:p>
    <w:p w:rsidR="00D56563" w:rsidRDefault="00D56563">
      <w:pPr>
        <w:pStyle w:val="ConsPlusNormal"/>
        <w:spacing w:before="220"/>
        <w:ind w:firstLine="540"/>
        <w:jc w:val="both"/>
      </w:pPr>
      <w:r>
        <w:t xml:space="preserve">3. В случае, если в соответствии со сведениями, содержащимися в государственном лесном реестре, лесном плане субъекта Российской Федерации, земельный участок относится к категории земель лесного фонда, а в соответствии со сведениями Единого государственного реестра недвижимости, правоустанавливающими или </w:t>
      </w:r>
      <w:proofErr w:type="spellStart"/>
      <w:r>
        <w:t>правоудостоверяющими</w:t>
      </w:r>
      <w:proofErr w:type="spellEnd"/>
      <w:r>
        <w:t xml:space="preserve"> документами на земельные участки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Едином государственном реестре недвижимости, либо в соответствии со сведениями, указанными в правоустанавливающих или </w:t>
      </w:r>
      <w:proofErr w:type="spellStart"/>
      <w:r>
        <w:t>правоудостоверяющих</w:t>
      </w:r>
      <w:proofErr w:type="spellEnd"/>
      <w:r>
        <w:t xml:space="preserve"> документах на земельные участки, при отсутствии таких сведений в Едином государственном реестре недвижимости, за исключением случаев, предусмотренных частью 6 настоящей статьи. Правила настоящей части применяются в случае, если права правообладателя или предыдущих правообладателей на земельный участок возникли до 1 января 2016 года.</w:t>
      </w:r>
    </w:p>
    <w:p w:rsidR="00D56563" w:rsidRDefault="00D56563">
      <w:pPr>
        <w:pStyle w:val="ConsPlusNormal"/>
        <w:spacing w:before="220"/>
        <w:ind w:firstLine="540"/>
        <w:jc w:val="both"/>
      </w:pPr>
      <w:r>
        <w:t xml:space="preserve">4. Земельный участок подлежит отнесению к землям населенных пунктов, если он находится в границах населенного пункта, или к категории земель сельскохозяйственного назначения в иных случаях, если в соответствии со сведениями, содержащимися в государственном лесном реестре, лесном плане субъекта Российской Федерации, а также сведениями Единого государственного реестра недвижимости, правоустанавливающими и (или) </w:t>
      </w:r>
      <w:proofErr w:type="spellStart"/>
      <w:r>
        <w:t>правоудостоверяющими</w:t>
      </w:r>
      <w:proofErr w:type="spellEnd"/>
      <w:r>
        <w:t xml:space="preserve"> документами на земельные участки земельный участок относится к категории земель лесного фонда, но до 8 августа 2008 года:</w:t>
      </w:r>
    </w:p>
    <w:p w:rsidR="00D56563" w:rsidRDefault="00D56563">
      <w:pPr>
        <w:pStyle w:val="ConsPlusNormal"/>
        <w:spacing w:before="220"/>
        <w:ind w:firstLine="540"/>
        <w:jc w:val="both"/>
      </w:pPr>
      <w:r>
        <w:t>1) 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указанного земельного участка;</w:t>
      </w:r>
    </w:p>
    <w:p w:rsidR="00D56563" w:rsidRDefault="00D56563">
      <w:pPr>
        <w:pStyle w:val="ConsPlusNormal"/>
        <w:spacing w:before="220"/>
        <w:ind w:firstLine="540"/>
        <w:jc w:val="both"/>
      </w:pPr>
      <w:r>
        <w:t>2) предоставлен для строительства и (или) эксплуатации жилого дома либо образован из указанного земельного участка;</w:t>
      </w:r>
    </w:p>
    <w:p w:rsidR="00D56563" w:rsidRDefault="00D56563">
      <w:pPr>
        <w:pStyle w:val="ConsPlusNormal"/>
        <w:spacing w:before="220"/>
        <w:ind w:firstLine="540"/>
        <w:jc w:val="both"/>
      </w:pPr>
      <w:r>
        <w:lastRenderedPageBreak/>
        <w:t>3) предоставлен для личного подсобного хозяйства либо образован из указанного земельного участка.</w:t>
      </w:r>
    </w:p>
    <w:p w:rsidR="00D56563" w:rsidRDefault="00D56563">
      <w:pPr>
        <w:pStyle w:val="ConsPlusNormal"/>
        <w:spacing w:before="220"/>
        <w:ind w:firstLine="540"/>
        <w:jc w:val="both"/>
      </w:pPr>
      <w:r>
        <w:t>5. Положения части 4 настоящей статьи применяются также в случае перехода прав граждан на указанный земельный участок после 8 августа 2008 года.</w:t>
      </w:r>
    </w:p>
    <w:p w:rsidR="00D56563" w:rsidRDefault="00D56563">
      <w:pPr>
        <w:pStyle w:val="ConsPlusNormal"/>
        <w:spacing w:before="220"/>
        <w:ind w:firstLine="540"/>
        <w:jc w:val="both"/>
      </w:pPr>
      <w:r>
        <w:t>6. Положения части 3 настоящей статьи не распространяются на земельные участки:</w:t>
      </w:r>
    </w:p>
    <w:p w:rsidR="00D56563" w:rsidRDefault="00D56563">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D56563" w:rsidRDefault="00D56563">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D56563" w:rsidRDefault="00D56563">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34"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 Российской Федерации.</w:t>
      </w:r>
    </w:p>
    <w:p w:rsidR="00D56563" w:rsidRDefault="00D56563">
      <w:pPr>
        <w:pStyle w:val="ConsPlusNormal"/>
        <w:spacing w:before="220"/>
        <w:ind w:firstLine="540"/>
        <w:jc w:val="both"/>
      </w:pPr>
      <w:r>
        <w:t>7. В случае, если границы особо охраняемых природных территорий, территорий объектов культурного наследия не установлены, положения части 3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D56563" w:rsidRDefault="00D56563">
      <w:pPr>
        <w:pStyle w:val="ConsPlusNormal"/>
        <w:spacing w:before="220"/>
        <w:ind w:firstLine="540"/>
        <w:jc w:val="both"/>
      </w:pPr>
      <w:r>
        <w:t>8. Положения части 3 настоящей статьи применяются в отношении земельных участков, указанных в частях 6 и 7 настоящей статьи, в случае, если в течение трех месяцев со дня выявления сведений, указанных в части 3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D56563" w:rsidRDefault="00D56563">
      <w:pPr>
        <w:pStyle w:val="ConsPlusNormal"/>
        <w:spacing w:before="220"/>
        <w:ind w:firstLine="540"/>
        <w:jc w:val="both"/>
      </w:pPr>
      <w:r>
        <w:t>9. В случае, если земельный участок в соответствии со сведениями Единого государственного реестра недвижимости относится к категории земель запаса, а в соответствии со сведениями, содержащимися в государственном лесном реестре, лесном плане субъекта Российской Федерации, находится в границах лесничества, лесопарка, расположенных на землях лесного фонда, такой земельный участок относится к категории земель лесного фонда.</w:t>
      </w:r>
    </w:p>
    <w:p w:rsidR="00D56563" w:rsidRDefault="00D56563">
      <w:pPr>
        <w:pStyle w:val="ConsPlusNormal"/>
        <w:spacing w:before="220"/>
        <w:ind w:firstLine="540"/>
        <w:jc w:val="both"/>
      </w:pPr>
      <w:r>
        <w:t xml:space="preserve">10. В случае наличия противоречия между данными о принадлежности земельных участков к землям определенной категории, указанными в Едином государственном реестре недвижимости, и данными, указанными в правоустанавливающих или </w:t>
      </w:r>
      <w:proofErr w:type="spellStart"/>
      <w:r>
        <w:t>правоудостоверяющих</w:t>
      </w:r>
      <w:proofErr w:type="spellEnd"/>
      <w:r>
        <w:t xml:space="preserve"> документах на земельные участки, если такие документы получены до дня вступления в силу настоящего Федерального закона, отнесение земельных участков к землям определенной категории осуществляется на основании данных, указанных в правоустанавливающих или </w:t>
      </w:r>
      <w:proofErr w:type="spellStart"/>
      <w:r>
        <w:t>правоудостоверяющих</w:t>
      </w:r>
      <w:proofErr w:type="spellEnd"/>
      <w:r>
        <w:t xml:space="preserve"> документах на земельные участки, по заявлениям правообладателей земельных участков. Указанное правило не применяется, если в отношении земельного участка был принят акт о его переводе из одной категории в другую (решение об отнесении земельного участка к определенной категории).</w:t>
      </w:r>
    </w:p>
    <w:p w:rsidR="00D56563" w:rsidRDefault="00D56563">
      <w:pPr>
        <w:pStyle w:val="ConsPlusNormal"/>
        <w:spacing w:before="220"/>
        <w:ind w:firstLine="540"/>
        <w:jc w:val="both"/>
      </w:pPr>
      <w:r>
        <w:t xml:space="preserve">11. В случае, если категория земель не указана в Едином государственном реестре недвижимости, правоустанавливающих или </w:t>
      </w:r>
      <w:proofErr w:type="spellStart"/>
      <w:r>
        <w:t>правоудостоверяющих</w:t>
      </w:r>
      <w:proofErr w:type="spellEnd"/>
      <w:r>
        <w:t xml:space="preserve"> документах на земельный </w:t>
      </w:r>
      <w:r>
        <w:lastRenderedPageBreak/>
        <w:t>участок,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 для которой он предоставлялся с учетом требований части 12 настоящей статьи. Указанное правило применяется независимо от наличия в государственном лесном реестре, лесном плане субъекта Российской Федерации и (или) лесоустроительной документации сведений о нахождении земельного участка в границах земель лесного фонда.</w:t>
      </w:r>
    </w:p>
    <w:p w:rsidR="00D56563" w:rsidRDefault="00D56563">
      <w:pPr>
        <w:pStyle w:val="ConsPlusNormal"/>
        <w:spacing w:before="220"/>
        <w:ind w:firstLine="540"/>
        <w:jc w:val="both"/>
      </w:pPr>
      <w:r>
        <w:t>12. Земельные участки, расположенные в границах населенных пунктов, подлежат отнесению к землям населенных пунктов. Земельные участки, расположенные вне границ населенных пунктов, подлежат отнесению к определенной категории земель в зависимости от нахождения земельного участка в определенной территориальной зоне, установленной правилами землепользования и застройки, а при отсутствии утвержденных правил землепользования и застройки в зависимости от документально подтвержденного фактического использования земельного участка.</w:t>
      </w:r>
    </w:p>
    <w:p w:rsidR="00D56563" w:rsidRDefault="00D56563">
      <w:pPr>
        <w:pStyle w:val="ConsPlusNormal"/>
        <w:spacing w:before="220"/>
        <w:ind w:firstLine="540"/>
        <w:jc w:val="both"/>
      </w:pPr>
      <w:r>
        <w:t xml:space="preserve">13. Если в результате проведения государственного кадастрового учета в связи с уточнением описания местоположения границ земельного участка, не относящегося к категории земель населенных пунктов, указанный земельный участок в соответствии со сведениями Единого государственного реестра недвижимости расположен в границах населенного пункта, сведения о которых внесены в Единый государственный реестр недвижимости, такой земельный участок считается отнесенным к категории земель населенных пунктов независимо от наличия иных сведений о категории земель в правоустанавливающих или </w:t>
      </w:r>
      <w:proofErr w:type="spellStart"/>
      <w:r>
        <w:t>правоудостоверяющих</w:t>
      </w:r>
      <w:proofErr w:type="spellEnd"/>
      <w:r>
        <w:t xml:space="preserve"> документах на земельный участок, а также в государственном лесном реестре, лесном плане субъекта Российской Федерации. В этом случае орган регистрации прав одновременно с внесением в Единый государственный реестр недвижимости сведений об уточненном описании местоположения границ земельного участка вносит изменения в сведения Единого государственного реестра недвижимости о таком земельном участке путем указания на его принадлежность к категории земель населенных пунктов.</w:t>
      </w:r>
    </w:p>
    <w:p w:rsidR="00D56563" w:rsidRDefault="00D56563">
      <w:pPr>
        <w:pStyle w:val="ConsPlusNormal"/>
        <w:spacing w:before="220"/>
        <w:ind w:firstLine="540"/>
        <w:jc w:val="both"/>
      </w:pPr>
      <w:r>
        <w:t>14. Отнесение земельного участка к определенной категории земель в случаях, указанных в частях 11 и 12 настоящей статьи, осуществляется в порядке, установленном статьями 2, 3, 4, 5 и 15 настоящего Федерального закона.</w:t>
      </w:r>
    </w:p>
    <w:p w:rsidR="00D56563" w:rsidRDefault="00D56563">
      <w:pPr>
        <w:pStyle w:val="ConsPlusNormal"/>
        <w:spacing w:before="220"/>
        <w:ind w:firstLine="540"/>
        <w:jc w:val="both"/>
      </w:pPr>
      <w:r>
        <w:t>15. В случаях, указанных в частях 4, 9 и 13 настоящей статьи, принятие акта о переводе земельного участка из одной категории в другую (решения об отнесении земельного участка к соответствующей категории земель) не требуется.".</w:t>
      </w:r>
    </w:p>
    <w:p w:rsidR="00D56563" w:rsidRDefault="00D56563">
      <w:pPr>
        <w:pStyle w:val="ConsPlusNormal"/>
        <w:ind w:firstLine="540"/>
        <w:jc w:val="both"/>
      </w:pPr>
    </w:p>
    <w:p w:rsidR="00D56563" w:rsidRDefault="00D56563">
      <w:pPr>
        <w:pStyle w:val="ConsPlusTitle"/>
        <w:ind w:firstLine="540"/>
        <w:jc w:val="both"/>
        <w:outlineLvl w:val="0"/>
      </w:pPr>
      <w:r>
        <w:t>Статья 6</w:t>
      </w:r>
    </w:p>
    <w:p w:rsidR="00D56563" w:rsidRDefault="00D56563">
      <w:pPr>
        <w:pStyle w:val="ConsPlusNormal"/>
        <w:ind w:firstLine="540"/>
        <w:jc w:val="both"/>
      </w:pPr>
    </w:p>
    <w:p w:rsidR="00D56563" w:rsidRDefault="00D56563">
      <w:pPr>
        <w:pStyle w:val="ConsPlusNormal"/>
        <w:ind w:firstLine="540"/>
        <w:jc w:val="both"/>
      </w:pPr>
      <w:r>
        <w:t xml:space="preserve">Внести в Градостроительный </w:t>
      </w:r>
      <w:hyperlink r:id="rId35" w:history="1">
        <w:r>
          <w:rPr>
            <w:color w:val="0000FF"/>
          </w:rPr>
          <w:t>кодекс</w:t>
        </w:r>
      </w:hyperlink>
      <w:r>
        <w:t xml:space="preserve"> Российской Федерации (Собрание законодательства Российской Федерации, 2005, N 1, ст. 16; N 30, ст. 3128; 2006, N 1, ст. 21; N 23, ст. 2380; N 52, ст. 5498; 2007, N 45, ст. 5417; 2008, N 29, ст. 3418; N 30, ст. 3616; 2011, N 13, ст. 1688; 2012, N 47, ст. 6390; N 53, ст. 7614; 2014, N 19, ст. 2336; N 42, ст. 5615; N 43, ст. 5799; 2015, N 1, ст. 9, 11, 72; 2016, N 1, ст. 79; N 27, ст. 4306; 2017, N 27, ст. 3932) следующие изменения:</w:t>
      </w:r>
    </w:p>
    <w:p w:rsidR="00D56563" w:rsidRDefault="00D56563">
      <w:pPr>
        <w:pStyle w:val="ConsPlusNormal"/>
        <w:spacing w:before="220"/>
        <w:ind w:firstLine="540"/>
        <w:jc w:val="both"/>
      </w:pPr>
      <w:r>
        <w:t xml:space="preserve">1) </w:t>
      </w:r>
      <w:hyperlink r:id="rId36" w:history="1">
        <w:r>
          <w:rPr>
            <w:color w:val="0000FF"/>
          </w:rPr>
          <w:t>статью 15</w:t>
        </w:r>
      </w:hyperlink>
      <w:r>
        <w:t xml:space="preserve"> дополнить частью 11 следующего содержания:</w:t>
      </w:r>
    </w:p>
    <w:p w:rsidR="00D56563" w:rsidRDefault="00D56563">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w:t>
      </w:r>
      <w:r>
        <w:lastRenderedPageBreak/>
        <w:t>населенных пунктов из таких лесных поселков и военных городков осуществляется с учетом положений частей 20 - 26 статьи 24 настоящего Кодекса.";</w:t>
      </w:r>
    </w:p>
    <w:p w:rsidR="00D56563" w:rsidRDefault="00D56563">
      <w:pPr>
        <w:pStyle w:val="ConsPlusNormal"/>
        <w:spacing w:before="220"/>
        <w:ind w:firstLine="540"/>
        <w:jc w:val="both"/>
      </w:pPr>
      <w:r>
        <w:t xml:space="preserve">2) </w:t>
      </w:r>
      <w:hyperlink r:id="rId37" w:history="1">
        <w:r>
          <w:rPr>
            <w:color w:val="0000FF"/>
          </w:rPr>
          <w:t>часть 6 статьи 19</w:t>
        </w:r>
      </w:hyperlink>
      <w:r>
        <w:t xml:space="preserve"> дополнить пунктом 4 следующего содержания:</w:t>
      </w:r>
    </w:p>
    <w:p w:rsidR="00D56563" w:rsidRDefault="00D56563">
      <w:pPr>
        <w:pStyle w:val="ConsPlusNormal"/>
        <w:spacing w:before="220"/>
        <w:ind w:firstLine="540"/>
        <w:jc w:val="both"/>
      </w:pPr>
      <w:r>
        <w:t>"4) границы лесничеств, лесопарков.";</w:t>
      </w:r>
    </w:p>
    <w:p w:rsidR="00D56563" w:rsidRDefault="00D56563">
      <w:pPr>
        <w:pStyle w:val="ConsPlusNormal"/>
        <w:spacing w:before="220"/>
        <w:ind w:firstLine="540"/>
        <w:jc w:val="both"/>
      </w:pPr>
      <w:r>
        <w:t xml:space="preserve">3) </w:t>
      </w:r>
      <w:hyperlink r:id="rId38" w:history="1">
        <w:r>
          <w:rPr>
            <w:color w:val="0000FF"/>
          </w:rPr>
          <w:t>часть 8 статьи 23</w:t>
        </w:r>
      </w:hyperlink>
      <w:r>
        <w:t xml:space="preserve"> дополнить пунктом 8.1 следующего содержания:</w:t>
      </w:r>
    </w:p>
    <w:p w:rsidR="00D56563" w:rsidRDefault="00D56563">
      <w:pPr>
        <w:pStyle w:val="ConsPlusNormal"/>
        <w:spacing w:before="220"/>
        <w:ind w:firstLine="540"/>
        <w:jc w:val="both"/>
      </w:pPr>
      <w:r>
        <w:t>"8.1) границы лесничеств, лесопарков;";</w:t>
      </w:r>
    </w:p>
    <w:p w:rsidR="00D56563" w:rsidRDefault="00D56563">
      <w:pPr>
        <w:pStyle w:val="ConsPlusNormal"/>
        <w:spacing w:before="220"/>
        <w:ind w:firstLine="540"/>
        <w:jc w:val="both"/>
      </w:pPr>
      <w:r>
        <w:t xml:space="preserve">4) </w:t>
      </w:r>
      <w:hyperlink r:id="rId39" w:history="1">
        <w:r>
          <w:rPr>
            <w:color w:val="0000FF"/>
          </w:rPr>
          <w:t>статью 24</w:t>
        </w:r>
      </w:hyperlink>
      <w:r>
        <w:t xml:space="preserve"> дополнить частями 19 - 26 следующего содержания:</w:t>
      </w:r>
    </w:p>
    <w:p w:rsidR="00D56563" w:rsidRDefault="00D56563">
      <w:pPr>
        <w:pStyle w:val="ConsPlusNormal"/>
        <w:spacing w:before="220"/>
        <w:ind w:firstLine="540"/>
        <w:jc w:val="both"/>
      </w:pPr>
      <w:r>
        <w:t>"19.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w:t>
      </w:r>
    </w:p>
    <w:p w:rsidR="00D56563" w:rsidRDefault="00D56563">
      <w:pPr>
        <w:pStyle w:val="ConsPlusNormal"/>
        <w:spacing w:before="220"/>
        <w:ind w:firstLine="540"/>
        <w:jc w:val="both"/>
      </w:pPr>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D56563" w:rsidRDefault="00D56563">
      <w:pPr>
        <w:pStyle w:val="ConsPlusNormal"/>
        <w:spacing w:before="220"/>
        <w:ind w:firstLine="540"/>
        <w:jc w:val="both"/>
      </w:pPr>
      <w:r>
        <w:t>1) представителя органа местного самоуправления поселения или городского округа;</w:t>
      </w:r>
    </w:p>
    <w:p w:rsidR="00D56563" w:rsidRDefault="00D56563">
      <w:pPr>
        <w:pStyle w:val="ConsPlusNormal"/>
        <w:spacing w:before="220"/>
        <w:ind w:firstLine="540"/>
        <w:jc w:val="both"/>
      </w:pPr>
      <w:r>
        <w:t>2) представителя органа государственной власти субъекта Российской Федерации, в границах которого находятся поселение, городской округ;</w:t>
      </w:r>
    </w:p>
    <w:p w:rsidR="00D56563" w:rsidRDefault="00D56563">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56563" w:rsidRDefault="00D56563">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56563" w:rsidRDefault="00D56563">
      <w:pPr>
        <w:pStyle w:val="ConsPlusNormal"/>
        <w:spacing w:before="220"/>
        <w:ind w:firstLine="540"/>
        <w:jc w:val="both"/>
      </w:pPr>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D56563" w:rsidRDefault="00D56563">
      <w:pPr>
        <w:pStyle w:val="ConsPlusNormal"/>
        <w:spacing w:before="220"/>
        <w:ind w:firstLine="540"/>
        <w:jc w:val="both"/>
      </w:pPr>
      <w:r>
        <w:t>6) представителя общественной палаты субъекта Российской Федерации;</w:t>
      </w:r>
    </w:p>
    <w:p w:rsidR="00D56563" w:rsidRDefault="00D56563">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D56563" w:rsidRDefault="00D56563">
      <w:pPr>
        <w:pStyle w:val="ConsPlusNormal"/>
        <w:spacing w:before="220"/>
        <w:ind w:firstLine="540"/>
        <w:jc w:val="both"/>
      </w:pPr>
      <w:r>
        <w:t>21. Органы государственной власти, указанные в пунктах 2 - 5 части 20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D56563" w:rsidRDefault="00D56563">
      <w:pPr>
        <w:pStyle w:val="ConsPlusNormal"/>
        <w:spacing w:before="220"/>
        <w:ind w:firstLine="540"/>
        <w:jc w:val="both"/>
      </w:pPr>
      <w:r>
        <w:lastRenderedPageBreak/>
        <w:t>22. К полномочиям комиссии, создаваемой в соответствии с частью 20 настоящей статьи, относятся:</w:t>
      </w:r>
    </w:p>
    <w:p w:rsidR="00D56563" w:rsidRDefault="00D56563">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D56563" w:rsidRDefault="00D56563">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D56563" w:rsidRDefault="00D56563">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D56563" w:rsidRDefault="00D56563">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D56563" w:rsidRDefault="00D56563">
      <w:pPr>
        <w:pStyle w:val="ConsPlusNormal"/>
        <w:spacing w:before="220"/>
        <w:ind w:firstLine="540"/>
        <w:jc w:val="both"/>
      </w:pPr>
      <w:r>
        <w:t>23. Порядок деятельности комиссий, создаваемых в соответствии с частью 20 настоящей статьи, устанавливается высшим исполнительным органом государственной власти субъекта Российской Федерации.</w:t>
      </w:r>
    </w:p>
    <w:p w:rsidR="00D56563" w:rsidRDefault="00D56563">
      <w:pPr>
        <w:pStyle w:val="ConsPlusNormal"/>
        <w:spacing w:before="220"/>
        <w:ind w:firstLine="540"/>
        <w:jc w:val="both"/>
      </w:pPr>
      <w:r>
        <w:t>24. Предложения, указанные в части 22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D56563" w:rsidRDefault="00D56563">
      <w:pPr>
        <w:pStyle w:val="ConsPlusNormal"/>
        <w:spacing w:before="220"/>
        <w:ind w:firstLine="540"/>
        <w:jc w:val="both"/>
      </w:pPr>
      <w:r>
        <w:t>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части 22 настоящей статьи.</w:t>
      </w:r>
    </w:p>
    <w:p w:rsidR="00D56563" w:rsidRDefault="00D56563">
      <w:pPr>
        <w:pStyle w:val="ConsPlusNormal"/>
        <w:spacing w:before="220"/>
        <w:ind w:firstLine="540"/>
        <w:jc w:val="both"/>
      </w:pPr>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D56563" w:rsidRDefault="00D56563">
      <w:pPr>
        <w:pStyle w:val="ConsPlusNormal"/>
        <w:spacing w:before="220"/>
        <w:ind w:firstLine="540"/>
        <w:jc w:val="both"/>
      </w:pPr>
      <w:r>
        <w:t>1) недопустимость изломанности границ населенного пункта;</w:t>
      </w:r>
    </w:p>
    <w:p w:rsidR="00D56563" w:rsidRDefault="00D56563">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D56563" w:rsidRDefault="00D56563">
      <w:pPr>
        <w:pStyle w:val="ConsPlusNormal"/>
        <w:spacing w:before="220"/>
        <w:ind w:firstLine="540"/>
        <w:jc w:val="both"/>
      </w:pPr>
      <w: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w:t>
      </w:r>
      <w:r>
        <w:lastRenderedPageBreak/>
        <w:t>имуществом в области лесных отношений, по представлению высшего должностного лица субъекта Российской Федерации.";</w:t>
      </w:r>
    </w:p>
    <w:p w:rsidR="00D56563" w:rsidRDefault="00D56563">
      <w:pPr>
        <w:pStyle w:val="ConsPlusNormal"/>
        <w:spacing w:before="220"/>
        <w:ind w:firstLine="540"/>
        <w:jc w:val="both"/>
      </w:pPr>
      <w:r>
        <w:t xml:space="preserve">5) в </w:t>
      </w:r>
      <w:hyperlink r:id="rId41" w:history="1">
        <w:r>
          <w:rPr>
            <w:color w:val="0000FF"/>
          </w:rPr>
          <w:t>статье 25</w:t>
        </w:r>
      </w:hyperlink>
      <w:r>
        <w:t>:</w:t>
      </w:r>
    </w:p>
    <w:p w:rsidR="00D56563" w:rsidRDefault="00D56563">
      <w:pPr>
        <w:pStyle w:val="ConsPlusNormal"/>
        <w:spacing w:before="220"/>
        <w:ind w:firstLine="540"/>
        <w:jc w:val="both"/>
      </w:pPr>
      <w:r>
        <w:t xml:space="preserve">а) </w:t>
      </w:r>
      <w:hyperlink r:id="rId42" w:history="1">
        <w:r>
          <w:rPr>
            <w:color w:val="0000FF"/>
          </w:rPr>
          <w:t>пункт 2 части 1</w:t>
        </w:r>
      </w:hyperlink>
      <w:r>
        <w:t xml:space="preserve"> дополнить словами ", за исключением случаев, предусмотренных частью 19 статьи 24 настоящего Кодекса";</w:t>
      </w:r>
    </w:p>
    <w:p w:rsidR="00D56563" w:rsidRDefault="00D56563">
      <w:pPr>
        <w:pStyle w:val="ConsPlusNormal"/>
        <w:spacing w:before="220"/>
        <w:ind w:firstLine="540"/>
        <w:jc w:val="both"/>
      </w:pPr>
      <w:r>
        <w:t xml:space="preserve">б) </w:t>
      </w:r>
      <w:hyperlink r:id="rId43" w:history="1">
        <w:r>
          <w:rPr>
            <w:color w:val="0000FF"/>
          </w:rPr>
          <w:t>часть 4.1</w:t>
        </w:r>
      </w:hyperlink>
      <w:r>
        <w:t xml:space="preserve"> дополнить предложением следующего содержания: "В случае, предусмотренном пунктом 2 части 1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26 статьи 24 настоящего Кодекса.";</w:t>
      </w:r>
    </w:p>
    <w:p w:rsidR="00D56563" w:rsidRDefault="00D56563">
      <w:pPr>
        <w:pStyle w:val="ConsPlusNormal"/>
        <w:spacing w:before="220"/>
        <w:ind w:firstLine="540"/>
        <w:jc w:val="both"/>
      </w:pPr>
      <w:r>
        <w:t xml:space="preserve">в) </w:t>
      </w:r>
      <w:hyperlink r:id="rId44" w:history="1">
        <w:r>
          <w:rPr>
            <w:color w:val="0000FF"/>
          </w:rPr>
          <w:t>дополнить</w:t>
        </w:r>
      </w:hyperlink>
      <w:r>
        <w:t xml:space="preserve"> частью 13 следующего содержания:</w:t>
      </w:r>
    </w:p>
    <w:p w:rsidR="00D56563" w:rsidRDefault="00D56563">
      <w:pPr>
        <w:pStyle w:val="ConsPlusNormal"/>
        <w:spacing w:before="220"/>
        <w:ind w:firstLine="540"/>
        <w:jc w:val="both"/>
      </w:pPr>
      <w:r>
        <w:t>"13. Согласование проекта генерального плана в случае, предусмотренном пунктом 2 части 1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D56563" w:rsidRDefault="00D56563">
      <w:pPr>
        <w:pStyle w:val="ConsPlusNormal"/>
        <w:spacing w:before="220"/>
        <w:ind w:firstLine="540"/>
        <w:jc w:val="both"/>
      </w:pPr>
      <w:r>
        <w:t xml:space="preserve">6) в </w:t>
      </w:r>
      <w:hyperlink r:id="rId45" w:history="1">
        <w:r>
          <w:rPr>
            <w:color w:val="0000FF"/>
          </w:rPr>
          <w:t>части 5 статьи 30</w:t>
        </w:r>
      </w:hyperlink>
      <w:r>
        <w:t xml:space="preserve"> после слова "отображаются" дополнить словами "границы населенных пунктов, входящих в состав поселения, городского округа,", слова "Границы указанных зон и территорий" заменить словами "Указанные границы";</w:t>
      </w:r>
    </w:p>
    <w:p w:rsidR="00D56563" w:rsidRDefault="00D56563">
      <w:pPr>
        <w:pStyle w:val="ConsPlusNormal"/>
        <w:spacing w:before="220"/>
        <w:ind w:firstLine="540"/>
        <w:jc w:val="both"/>
      </w:pPr>
      <w:r>
        <w:t xml:space="preserve">7) </w:t>
      </w:r>
      <w:hyperlink r:id="rId46" w:history="1">
        <w:r>
          <w:rPr>
            <w:color w:val="0000FF"/>
          </w:rPr>
          <w:t>статью 32</w:t>
        </w:r>
      </w:hyperlink>
      <w:r>
        <w:t xml:space="preserve"> дополнить частью 6 следующего содержания:</w:t>
      </w:r>
    </w:p>
    <w:p w:rsidR="00D56563" w:rsidRDefault="00D56563">
      <w:pPr>
        <w:pStyle w:val="ConsPlusNormal"/>
        <w:spacing w:before="22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D56563" w:rsidRDefault="00D56563">
      <w:pPr>
        <w:pStyle w:val="ConsPlusNormal"/>
        <w:spacing w:before="220"/>
        <w:ind w:firstLine="540"/>
        <w:jc w:val="both"/>
      </w:pPr>
      <w:r>
        <w:t xml:space="preserve">8) </w:t>
      </w:r>
      <w:hyperlink r:id="rId47" w:history="1">
        <w:r>
          <w:rPr>
            <w:color w:val="0000FF"/>
          </w:rPr>
          <w:t>статью 36</w:t>
        </w:r>
      </w:hyperlink>
      <w:r>
        <w:t xml:space="preserve"> дополнить частью 6.1 следующего содержания:</w:t>
      </w:r>
    </w:p>
    <w:p w:rsidR="00D56563" w:rsidRDefault="00D56563">
      <w:pPr>
        <w:pStyle w:val="ConsPlusNormal"/>
        <w:spacing w:before="220"/>
        <w:ind w:firstLine="540"/>
        <w:jc w:val="both"/>
      </w:pPr>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D56563" w:rsidRDefault="00D56563">
      <w:pPr>
        <w:pStyle w:val="ConsPlusNormal"/>
        <w:spacing w:before="220"/>
        <w:ind w:firstLine="540"/>
        <w:jc w:val="both"/>
      </w:pPr>
      <w:r>
        <w:t xml:space="preserve">9) </w:t>
      </w:r>
      <w:hyperlink r:id="rId48" w:history="1">
        <w:r>
          <w:rPr>
            <w:color w:val="0000FF"/>
          </w:rPr>
          <w:t>пункт 6 части 2 статьи 57.1</w:t>
        </w:r>
      </w:hyperlink>
      <w:r>
        <w:t xml:space="preserve"> дополнить подпунктом "к" следующего содержания:</w:t>
      </w:r>
    </w:p>
    <w:p w:rsidR="00D56563" w:rsidRDefault="00D56563">
      <w:pPr>
        <w:pStyle w:val="ConsPlusNormal"/>
        <w:spacing w:before="220"/>
        <w:ind w:firstLine="540"/>
        <w:jc w:val="both"/>
      </w:pPr>
      <w:r>
        <w:t>"к) о границах лесничеств, лесопарков;".</w:t>
      </w:r>
    </w:p>
    <w:p w:rsidR="00D56563" w:rsidRDefault="00D56563">
      <w:pPr>
        <w:pStyle w:val="ConsPlusNormal"/>
        <w:ind w:firstLine="540"/>
        <w:jc w:val="both"/>
      </w:pPr>
    </w:p>
    <w:p w:rsidR="00D56563" w:rsidRDefault="00D56563">
      <w:pPr>
        <w:pStyle w:val="ConsPlusTitle"/>
        <w:ind w:firstLine="540"/>
        <w:jc w:val="both"/>
        <w:outlineLvl w:val="0"/>
      </w:pPr>
      <w:r>
        <w:t>Статья 7</w:t>
      </w:r>
    </w:p>
    <w:p w:rsidR="00D56563" w:rsidRDefault="00D56563">
      <w:pPr>
        <w:pStyle w:val="ConsPlusNormal"/>
        <w:ind w:firstLine="540"/>
        <w:jc w:val="both"/>
      </w:pPr>
    </w:p>
    <w:p w:rsidR="00D56563" w:rsidRDefault="00D56563">
      <w:pPr>
        <w:pStyle w:val="ConsPlusNormal"/>
        <w:ind w:firstLine="540"/>
        <w:jc w:val="both"/>
      </w:pPr>
      <w:r>
        <w:t xml:space="preserve">Внести в Федеральный </w:t>
      </w:r>
      <w:hyperlink r:id="rId49" w:history="1">
        <w:r>
          <w:rPr>
            <w:color w:val="0000FF"/>
          </w:rPr>
          <w:t>закон</w:t>
        </w:r>
      </w:hyperlink>
      <w:r>
        <w:t xml:space="preserve"> от 4 декабря 2006 года N 201-ФЗ "О введении в действие Лесного кодекса Российской Федерации" (Собрание законодательства Российской Федерации, 2006, N 50, </w:t>
      </w:r>
      <w:r>
        <w:lastRenderedPageBreak/>
        <w:t>ст. 5279; 2007, N 31, ст. 4014; 2008, N 20, ст. 2251; N 30, ст. 3597, 3599; 2009, N 11, ст. 1261; N 19, ст. 2283; N 52, ст. 6441, 6455; 2011, N 1, ст. 54; N 19, ст. 2716; N 30, ст. 4570, 4590; N 49, ст. 7043; N 51, ст. 7448; 2012, N 27, ст. 3587; 2013, N 23, ст. 2866; N 49, ст. 6343; 2014, N 26, ст. 3377; 2015, N 1, ст. 12, 72; N 27, ст. 3997; 2016, N 27, ст. 4294) следующие изменения:</w:t>
      </w:r>
    </w:p>
    <w:p w:rsidR="00D56563" w:rsidRDefault="00D56563">
      <w:pPr>
        <w:pStyle w:val="ConsPlusNormal"/>
        <w:spacing w:before="220"/>
        <w:ind w:firstLine="540"/>
        <w:jc w:val="both"/>
      </w:pPr>
      <w:r>
        <w:t xml:space="preserve">1) </w:t>
      </w:r>
      <w:hyperlink r:id="rId50" w:history="1">
        <w:r>
          <w:rPr>
            <w:color w:val="0000FF"/>
          </w:rPr>
          <w:t>статью 4.1</w:t>
        </w:r>
      </w:hyperlink>
      <w:r>
        <w:t xml:space="preserve"> признать утратившей силу;</w:t>
      </w:r>
    </w:p>
    <w:p w:rsidR="00D56563" w:rsidRDefault="00D56563">
      <w:pPr>
        <w:pStyle w:val="ConsPlusNormal"/>
        <w:spacing w:before="220"/>
        <w:ind w:firstLine="540"/>
        <w:jc w:val="both"/>
      </w:pPr>
      <w:r>
        <w:t xml:space="preserve">2) в </w:t>
      </w:r>
      <w:hyperlink r:id="rId51" w:history="1">
        <w:r>
          <w:rPr>
            <w:color w:val="0000FF"/>
          </w:rPr>
          <w:t>статье 4.2</w:t>
        </w:r>
      </w:hyperlink>
      <w:r>
        <w:t>:</w:t>
      </w:r>
    </w:p>
    <w:p w:rsidR="00D56563" w:rsidRDefault="00D56563">
      <w:pPr>
        <w:pStyle w:val="ConsPlusNormal"/>
        <w:spacing w:before="220"/>
        <w:ind w:firstLine="540"/>
        <w:jc w:val="both"/>
      </w:pPr>
      <w:r>
        <w:t xml:space="preserve">а) в </w:t>
      </w:r>
      <w:hyperlink r:id="rId52" w:history="1">
        <w:r>
          <w:rPr>
            <w:color w:val="0000FF"/>
          </w:rPr>
          <w:t>части 1</w:t>
        </w:r>
      </w:hyperlink>
      <w:r>
        <w:t xml:space="preserve"> слова "государственный кадастровый учет которых не осуществлялся," заменить словами "сведения о которых внесены в государственный лесной реестр до 1 января 2017 года,";</w:t>
      </w:r>
    </w:p>
    <w:p w:rsidR="00D56563" w:rsidRDefault="00D56563">
      <w:pPr>
        <w:pStyle w:val="ConsPlusNormal"/>
        <w:spacing w:before="220"/>
        <w:ind w:firstLine="540"/>
        <w:jc w:val="both"/>
      </w:pPr>
      <w:r>
        <w:t xml:space="preserve">б) </w:t>
      </w:r>
      <w:hyperlink r:id="rId53" w:history="1">
        <w:r>
          <w:rPr>
            <w:color w:val="0000FF"/>
          </w:rPr>
          <w:t>дополнить</w:t>
        </w:r>
      </w:hyperlink>
      <w:r>
        <w:t xml:space="preserve"> частью 1.1 следующего содержания:</w:t>
      </w:r>
    </w:p>
    <w:p w:rsidR="00D56563" w:rsidRDefault="00D56563">
      <w:pPr>
        <w:pStyle w:val="ConsPlusNormal"/>
        <w:spacing w:before="220"/>
        <w:ind w:firstLine="540"/>
        <w:jc w:val="both"/>
      </w:pPr>
      <w:r>
        <w:t>"1.1. В целях использования лесов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неотъемлемой частью, допускается предоставление юридическим лицам в пользование частей лесных участков в составе земель лесного фонда в порядке, установленном для предоставления лесных участков. При этом лица, которым части лесных участков предоставляются в пользование, осуществляют самостоятельно деятельность, связанную с использованием лесов, с учетом требований, установленных законодательством Российской Федерации при использовании лесных участков, включая подготовку проекта освоения лесов, подачу декларации об использовании лесов, подготовку отчета об использовании лесов и рубку лесных насаждений применительно к принадлежащим им частям лесных участков. Не требуется осуществление государственного кадастрового учета частей лесных участков, которые предоставляются в аренду в целях, указанных в настоящей части, сроком до одного года.";</w:t>
      </w:r>
    </w:p>
    <w:p w:rsidR="00D56563" w:rsidRDefault="00D56563">
      <w:pPr>
        <w:pStyle w:val="ConsPlusNormal"/>
        <w:spacing w:before="220"/>
        <w:ind w:firstLine="540"/>
        <w:jc w:val="both"/>
      </w:pPr>
      <w:r>
        <w:t xml:space="preserve">в) </w:t>
      </w:r>
      <w:hyperlink r:id="rId54" w:history="1">
        <w:r>
          <w:rPr>
            <w:color w:val="0000FF"/>
          </w:rPr>
          <w:t>часть 4</w:t>
        </w:r>
      </w:hyperlink>
      <w:r>
        <w:t xml:space="preserve"> признать утратившей силу;</w:t>
      </w:r>
    </w:p>
    <w:p w:rsidR="00D56563" w:rsidRDefault="00D56563">
      <w:pPr>
        <w:pStyle w:val="ConsPlusNormal"/>
        <w:spacing w:before="220"/>
        <w:ind w:firstLine="540"/>
        <w:jc w:val="both"/>
      </w:pPr>
      <w:r>
        <w:t xml:space="preserve">3) </w:t>
      </w:r>
      <w:hyperlink r:id="rId55" w:history="1">
        <w:r>
          <w:rPr>
            <w:color w:val="0000FF"/>
          </w:rPr>
          <w:t>части 2</w:t>
        </w:r>
      </w:hyperlink>
      <w:r>
        <w:t xml:space="preserve"> и </w:t>
      </w:r>
      <w:hyperlink r:id="rId56" w:history="1">
        <w:r>
          <w:rPr>
            <w:color w:val="0000FF"/>
          </w:rPr>
          <w:t>3 статьи 4.3</w:t>
        </w:r>
      </w:hyperlink>
      <w:r>
        <w:t xml:space="preserve"> признать утратившими силу;</w:t>
      </w:r>
    </w:p>
    <w:p w:rsidR="00D56563" w:rsidRDefault="00D56563">
      <w:pPr>
        <w:pStyle w:val="ConsPlusNormal"/>
        <w:spacing w:before="220"/>
        <w:ind w:firstLine="540"/>
        <w:jc w:val="both"/>
      </w:pPr>
      <w:r>
        <w:t xml:space="preserve">4) </w:t>
      </w:r>
      <w:hyperlink r:id="rId57" w:history="1">
        <w:r>
          <w:rPr>
            <w:color w:val="0000FF"/>
          </w:rPr>
          <w:t>статью 4.4</w:t>
        </w:r>
      </w:hyperlink>
      <w:r>
        <w:t xml:space="preserve"> признать утратившей силу;</w:t>
      </w:r>
    </w:p>
    <w:p w:rsidR="00D56563" w:rsidRDefault="00D56563">
      <w:pPr>
        <w:pStyle w:val="ConsPlusNormal"/>
        <w:spacing w:before="220"/>
        <w:ind w:firstLine="540"/>
        <w:jc w:val="both"/>
      </w:pPr>
      <w:r>
        <w:t xml:space="preserve">5) </w:t>
      </w:r>
      <w:hyperlink r:id="rId58" w:history="1">
        <w:r>
          <w:rPr>
            <w:color w:val="0000FF"/>
          </w:rPr>
          <w:t>статью 4.6</w:t>
        </w:r>
      </w:hyperlink>
      <w:r>
        <w:t xml:space="preserve"> изложить в следующей редакции:</w:t>
      </w:r>
    </w:p>
    <w:p w:rsidR="00D56563" w:rsidRDefault="00D56563">
      <w:pPr>
        <w:pStyle w:val="ConsPlusNormal"/>
        <w:ind w:firstLine="540"/>
        <w:jc w:val="both"/>
      </w:pPr>
    </w:p>
    <w:p w:rsidR="00D56563" w:rsidRDefault="00D56563">
      <w:pPr>
        <w:pStyle w:val="ConsPlusNormal"/>
        <w:ind w:firstLine="540"/>
        <w:jc w:val="both"/>
      </w:pPr>
      <w:r>
        <w:t>"Статья 4.6</w:t>
      </w:r>
    </w:p>
    <w:p w:rsidR="00D56563" w:rsidRDefault="00D56563">
      <w:pPr>
        <w:pStyle w:val="ConsPlusNormal"/>
        <w:ind w:firstLine="540"/>
        <w:jc w:val="both"/>
      </w:pPr>
    </w:p>
    <w:p w:rsidR="00D56563" w:rsidRDefault="00D56563">
      <w:pPr>
        <w:pStyle w:val="ConsPlusNormal"/>
        <w:ind w:firstLine="540"/>
        <w:jc w:val="both"/>
      </w:pPr>
      <w:r>
        <w:t xml:space="preserve">1. Внесение в Единый государственный реестр недвижимости сведений о местоположении границ ранее учтенных лесных участков осуществляется по заявлению органов исполнительной власти субъектов Российской Федерации, которым переданы полномочия по предоставлению в границах земель лесного фонда лесных участков, или правообладателей лесных участков в порядке, установленном Федеральным </w:t>
      </w:r>
      <w:hyperlink r:id="rId59" w:history="1">
        <w:r>
          <w:rPr>
            <w:color w:val="0000FF"/>
          </w:rPr>
          <w:t>законом</w:t>
        </w:r>
      </w:hyperlink>
      <w:r>
        <w:t xml:space="preserve"> от 13 июля 2015 года N 218-ФЗ "О государственной регистрации недвижимости", для уточнения границ земельного участка.</w:t>
      </w:r>
    </w:p>
    <w:p w:rsidR="00D56563" w:rsidRDefault="00D56563">
      <w:pPr>
        <w:pStyle w:val="ConsPlusNormal"/>
        <w:spacing w:before="220"/>
        <w:ind w:firstLine="540"/>
        <w:jc w:val="both"/>
      </w:pPr>
      <w:r>
        <w:t>2. Внесение в Единый государственный реестр недвижимости сведений о ранее учтенном лесном участке осуществляется на основании межевого плана, в котором указывается кадастровый номер, условный номер или учетный номер лесного участка в соответствии со сведениями государственного лесного реестра (при их наличии).</w:t>
      </w:r>
    </w:p>
    <w:p w:rsidR="00D56563" w:rsidRDefault="00D56563">
      <w:pPr>
        <w:pStyle w:val="ConsPlusNormal"/>
        <w:spacing w:before="220"/>
        <w:ind w:firstLine="540"/>
        <w:jc w:val="both"/>
      </w:pPr>
      <w:r>
        <w:t>3. Не допускается внесение в Единый государственный реестр недвижимости сведений о ранее учтенных лесных участках, если их границы имеют пересечения с границами иных лесных и (или) земельных участков (за исключением случаев пересечения с границами лесного участка, образованного для использования лесов в целях геологического изучения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а также с границами лесничеств, лесопарков, если иное не предусмотрено федеральным законом.</w:t>
      </w:r>
    </w:p>
    <w:p w:rsidR="00D56563" w:rsidRDefault="00D56563">
      <w:pPr>
        <w:pStyle w:val="ConsPlusNormal"/>
        <w:spacing w:before="220"/>
        <w:ind w:firstLine="540"/>
        <w:jc w:val="both"/>
      </w:pPr>
      <w:r>
        <w:lastRenderedPageBreak/>
        <w:t xml:space="preserve">4. При изменении информации государственного лесного реестра в связи с приведением его в соответствие с Единым государственным реестром недвижимости, а также в связи с переводом земель лесных поселков, военных городков в земли населенных пунктов </w:t>
      </w:r>
      <w:hyperlink r:id="rId60" w:history="1">
        <w:r>
          <w:rPr>
            <w:color w:val="0000FF"/>
          </w:rPr>
          <w:t>часть 6 статьи 105</w:t>
        </w:r>
      </w:hyperlink>
      <w:r>
        <w:t xml:space="preserve"> Лесного кодекса Российской Федерации не применяется. В лесном плане субъекта Российской Федерации определяются территории, предназначенные для </w:t>
      </w:r>
      <w:proofErr w:type="spellStart"/>
      <w:r>
        <w:t>лесовосстановления</w:t>
      </w:r>
      <w:proofErr w:type="spellEnd"/>
      <w:r>
        <w:t xml:space="preserve"> или лесоразведения в целях компенсации лесных насаждений, расположенных на земельных участках, сведения о которых исключены из государственного лесного реестра в связи с приведением его в соответствие с Единым государственным реестром недвижимости. Мероприятия по </w:t>
      </w:r>
      <w:proofErr w:type="spellStart"/>
      <w:r>
        <w:t>лесовосстановлению</w:t>
      </w:r>
      <w:proofErr w:type="spellEnd"/>
      <w:r>
        <w:t xml:space="preserve"> или лесоразведению на таких территориях осуществляются в приоритетном порядке.</w:t>
      </w:r>
    </w:p>
    <w:p w:rsidR="00D56563" w:rsidRDefault="00D56563">
      <w:pPr>
        <w:pStyle w:val="ConsPlusNormal"/>
        <w:spacing w:before="220"/>
        <w:ind w:firstLine="540"/>
        <w:jc w:val="both"/>
      </w:pPr>
      <w:r>
        <w:t>5. Информация о границах лесных участков и правах на них вносится в государственный лесной реестр на основании сведений Единого государственного реестра недвижимости.</w:t>
      </w:r>
    </w:p>
    <w:p w:rsidR="00D56563" w:rsidRDefault="00D56563">
      <w:pPr>
        <w:pStyle w:val="ConsPlusNormal"/>
        <w:spacing w:before="220"/>
        <w:ind w:firstLine="540"/>
        <w:jc w:val="both"/>
      </w:pPr>
      <w:r>
        <w:t>6. Сведения о лесных участках, внесенных в государственный лесной реестр, исключаются из государственного лесного реестра органом исполнительной власти субъекта Российской Федерации, уполномоченным в области лесных отношений, в том числе на основании заявления заинтересованного лица, если указанные сведения соответствуют одновременно следующим условиям:</w:t>
      </w:r>
    </w:p>
    <w:p w:rsidR="00D56563" w:rsidRDefault="00D56563">
      <w:pPr>
        <w:pStyle w:val="ConsPlusNormal"/>
        <w:spacing w:before="220"/>
        <w:ind w:firstLine="540"/>
        <w:jc w:val="both"/>
      </w:pPr>
      <w:r>
        <w:t>1) сведения об этих лесных участках не внесены в Единый государственный реестр недвижимости;</w:t>
      </w:r>
    </w:p>
    <w:p w:rsidR="00D56563" w:rsidRDefault="00D56563">
      <w:pPr>
        <w:pStyle w:val="ConsPlusNormal"/>
        <w:spacing w:before="220"/>
        <w:ind w:firstLine="540"/>
        <w:jc w:val="both"/>
      </w:pPr>
      <w:r>
        <w:t>2) границы этих лесных участков пересекают границы иных лесных и (или) земельных участков (за исключением случаев пересечения с границами лесного участка, образованного для использования лесов в целях геологического изучения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а также границы лесничеств, лесопарков, за исключением случаев, если такое пересечение допускается федеральным законом;</w:t>
      </w:r>
    </w:p>
    <w:p w:rsidR="00D56563" w:rsidRDefault="00D56563">
      <w:pPr>
        <w:pStyle w:val="ConsPlusNormal"/>
        <w:spacing w:before="220"/>
        <w:ind w:firstLine="540"/>
        <w:jc w:val="both"/>
      </w:pPr>
      <w:r>
        <w:t>3) договоры аренды этих лесных участков прекращены или расторгнуты ко дню исключения сведений об этих лесных участках из государственного лесного реестра (в случае, если эти лесные участки были образованы в целях заключения указанных договоров аренды).</w:t>
      </w:r>
    </w:p>
    <w:p w:rsidR="00D56563" w:rsidRDefault="00D56563">
      <w:pPr>
        <w:pStyle w:val="ConsPlusNormal"/>
        <w:spacing w:before="220"/>
        <w:ind w:firstLine="540"/>
        <w:jc w:val="both"/>
      </w:pPr>
      <w:r>
        <w:t xml:space="preserve">7. Орган исполнительной власти субъекта Российской Федерации, уполномоченный в области лесных отношений, осуществляет исключение из государственного лесного реестра сведений, которые противоречат сведениям Единого государственного реестра недвижимости, на основании уведомлений органа регистрации прав об отказе в осуществлении государственного кадастрового учета и (или) государственной регистрации прав и иных уведомлений, предусмотренных Федеральным </w:t>
      </w:r>
      <w:hyperlink r:id="rId61" w:history="1">
        <w:r>
          <w:rPr>
            <w:color w:val="0000FF"/>
          </w:rPr>
          <w:t>законом</w:t>
        </w:r>
      </w:hyperlink>
      <w:r>
        <w:t xml:space="preserve"> от 13 июля 2015 года N 218-ФЗ "О государственной регистрации недвижимости", в течение 30 дней со дня получения указанных уведомлений.";</w:t>
      </w:r>
    </w:p>
    <w:p w:rsidR="00D56563" w:rsidRDefault="00D56563">
      <w:pPr>
        <w:pStyle w:val="ConsPlusNormal"/>
        <w:ind w:firstLine="540"/>
        <w:jc w:val="both"/>
      </w:pPr>
    </w:p>
    <w:p w:rsidR="00D56563" w:rsidRDefault="00D56563">
      <w:pPr>
        <w:pStyle w:val="ConsPlusNormal"/>
        <w:ind w:firstLine="540"/>
        <w:jc w:val="both"/>
      </w:pPr>
      <w:r>
        <w:t xml:space="preserve">6) </w:t>
      </w:r>
      <w:hyperlink r:id="rId62" w:history="1">
        <w:r>
          <w:rPr>
            <w:color w:val="0000FF"/>
          </w:rPr>
          <w:t>дополнить</w:t>
        </w:r>
      </w:hyperlink>
      <w:r>
        <w:t xml:space="preserve"> статьей 4.7 следующего содержания:</w:t>
      </w:r>
    </w:p>
    <w:p w:rsidR="00D56563" w:rsidRDefault="00D56563">
      <w:pPr>
        <w:pStyle w:val="ConsPlusNormal"/>
        <w:ind w:firstLine="540"/>
        <w:jc w:val="both"/>
      </w:pPr>
    </w:p>
    <w:p w:rsidR="00D56563" w:rsidRDefault="00D56563">
      <w:pPr>
        <w:pStyle w:val="ConsPlusNormal"/>
        <w:ind w:firstLine="540"/>
        <w:jc w:val="both"/>
      </w:pPr>
      <w:r>
        <w:t>"Статья 4.7</w:t>
      </w:r>
    </w:p>
    <w:p w:rsidR="00D56563" w:rsidRDefault="00D56563">
      <w:pPr>
        <w:pStyle w:val="ConsPlusNormal"/>
        <w:ind w:firstLine="540"/>
        <w:jc w:val="both"/>
      </w:pPr>
    </w:p>
    <w:p w:rsidR="00D56563" w:rsidRDefault="00D56563">
      <w:pPr>
        <w:pStyle w:val="ConsPlusNormal"/>
        <w:ind w:firstLine="540"/>
        <w:jc w:val="both"/>
      </w:pPr>
      <w:r>
        <w:t xml:space="preserve">1. Образование лесного участка, на котором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осуществляется в соответствии со схемой расположения земельного участка или земельных участков на кадастровом плане территории. При этом подготовка проектной документации лесного участка не требуется. Площадь такого лесного участка определяется в соответствии с правилами пункта 7 статьи 3.5 Федерального </w:t>
      </w:r>
      <w:hyperlink r:id="rId63" w:history="1">
        <w:r>
          <w:rPr>
            <w:color w:val="0000FF"/>
          </w:rPr>
          <w:t>закона</w:t>
        </w:r>
      </w:hyperlink>
      <w:r>
        <w:t xml:space="preserve"> от 25 октября 2001 года N 137-ФЗ "О введении в действие Земельного кодекса Российской Федерации".</w:t>
      </w:r>
    </w:p>
    <w:p w:rsidR="00D56563" w:rsidRDefault="00D56563">
      <w:pPr>
        <w:pStyle w:val="ConsPlusNormal"/>
        <w:spacing w:before="220"/>
        <w:ind w:firstLine="540"/>
        <w:jc w:val="both"/>
      </w:pPr>
      <w:r>
        <w:t xml:space="preserve">2. Если лесной участок, указанный в части 1 настоящей статьи, подлежит образованию из </w:t>
      </w:r>
      <w:r>
        <w:lastRenderedPageBreak/>
        <w:t>состава земель лесного фонда, в решении о предварительном согласовании его предоставления категория земель указывается исходя из сведений Единого государственного реестра недвижимости о разрешенном использовании объекта недвижимого имущества, который расположен на таком лесном участке, а также с учетом документов территориального планирования, документации по планировке территории. При этом принятие решения о переводе лесного участка из состава земель лесного фонда в земли иных категорий не требуется.";</w:t>
      </w:r>
    </w:p>
    <w:p w:rsidR="00D56563" w:rsidRDefault="00D56563">
      <w:pPr>
        <w:pStyle w:val="ConsPlusNormal"/>
        <w:ind w:firstLine="540"/>
        <w:jc w:val="both"/>
      </w:pPr>
    </w:p>
    <w:p w:rsidR="00D56563" w:rsidRDefault="00D56563">
      <w:pPr>
        <w:pStyle w:val="ConsPlusNormal"/>
        <w:ind w:firstLine="540"/>
        <w:jc w:val="both"/>
      </w:pPr>
      <w:r>
        <w:t xml:space="preserve">7) в </w:t>
      </w:r>
      <w:hyperlink r:id="rId64" w:history="1">
        <w:r>
          <w:rPr>
            <w:color w:val="0000FF"/>
          </w:rPr>
          <w:t>статье 9</w:t>
        </w:r>
      </w:hyperlink>
      <w:r>
        <w:t>:</w:t>
      </w:r>
    </w:p>
    <w:p w:rsidR="00D56563" w:rsidRDefault="00D56563">
      <w:pPr>
        <w:pStyle w:val="ConsPlusNormal"/>
        <w:spacing w:before="220"/>
        <w:ind w:firstLine="540"/>
        <w:jc w:val="both"/>
      </w:pPr>
      <w:r>
        <w:t xml:space="preserve">а) в </w:t>
      </w:r>
      <w:hyperlink r:id="rId65" w:history="1">
        <w:r>
          <w:rPr>
            <w:color w:val="0000FF"/>
          </w:rPr>
          <w:t>части 1</w:t>
        </w:r>
      </w:hyperlink>
      <w:r>
        <w:t xml:space="preserve"> слова "ранее созданные в целях освоения лесов поселки в границах земель лесного фонда" заменить словами "вахтовые и иные временные поселки, созданные до 1 января 2007 года в границах земель лесного фонда для заготовки древесины (далее - лесные поселки)";</w:t>
      </w:r>
    </w:p>
    <w:p w:rsidR="00D56563" w:rsidRDefault="00D56563">
      <w:pPr>
        <w:pStyle w:val="ConsPlusNormal"/>
        <w:spacing w:before="220"/>
        <w:ind w:firstLine="540"/>
        <w:jc w:val="both"/>
      </w:pPr>
      <w:r>
        <w:t xml:space="preserve">б) </w:t>
      </w:r>
      <w:hyperlink r:id="rId66" w:history="1">
        <w:r>
          <w:rPr>
            <w:color w:val="0000FF"/>
          </w:rPr>
          <w:t>дополнить</w:t>
        </w:r>
      </w:hyperlink>
      <w:r>
        <w:t xml:space="preserve"> частями 1.1 и 1.2 следующего содержания:</w:t>
      </w:r>
    </w:p>
    <w:p w:rsidR="00D56563" w:rsidRDefault="00D56563">
      <w:pPr>
        <w:pStyle w:val="ConsPlusNormal"/>
        <w:spacing w:before="220"/>
        <w:ind w:firstLine="540"/>
        <w:jc w:val="both"/>
      </w:pPr>
      <w:r>
        <w:t xml:space="preserve">"1.1. После установления в соответствии с Градостроительным </w:t>
      </w:r>
      <w:hyperlink r:id="rId67" w:history="1">
        <w:r>
          <w:rPr>
            <w:color w:val="0000FF"/>
          </w:rPr>
          <w:t>кодексом</w:t>
        </w:r>
      </w:hyperlink>
      <w:r>
        <w:t xml:space="preserve"> Российской Федерации границ населенных пунктов, образуемых из лесных поселков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расположенные в их границах земельные участки исключаются из лесничеств, лесопарков.</w:t>
      </w:r>
    </w:p>
    <w:p w:rsidR="00D56563" w:rsidRDefault="00D56563">
      <w:pPr>
        <w:pStyle w:val="ConsPlusNormal"/>
        <w:spacing w:before="220"/>
        <w:ind w:firstLine="540"/>
        <w:jc w:val="both"/>
      </w:pPr>
      <w:r>
        <w:t xml:space="preserve">1.2. Образование земельных участков в целях установления границ населенных пунктов, образуемых из лесных поселков и военных городков, осуществляется в соответствии с Земельным </w:t>
      </w:r>
      <w:hyperlink r:id="rId68" w:history="1">
        <w:r>
          <w:rPr>
            <w:color w:val="0000FF"/>
          </w:rPr>
          <w:t>кодексом</w:t>
        </w:r>
      </w:hyperlink>
      <w:r>
        <w:t xml:space="preserve"> Российской Федерации на основании проекта межевания территории, утвержденного в соответствии с Градостроительным </w:t>
      </w:r>
      <w:hyperlink r:id="rId69" w:history="1">
        <w:r>
          <w:rPr>
            <w:color w:val="0000FF"/>
          </w:rPr>
          <w:t>кодексом</w:t>
        </w:r>
      </w:hyperlink>
      <w:r>
        <w:t xml:space="preserve"> Российской Федерации, или в соответствии со схемой расположения земельного участка либо земельных участков на кадастровом плане территории, которая утверждается без учета требований </w:t>
      </w:r>
      <w:hyperlink r:id="rId70" w:history="1">
        <w:r>
          <w:rPr>
            <w:color w:val="0000FF"/>
          </w:rPr>
          <w:t>статьи 11.9</w:t>
        </w:r>
      </w:hyperlink>
      <w:r>
        <w:t xml:space="preserve"> Земельного кодекса Российской Федерации.".</w:t>
      </w:r>
    </w:p>
    <w:p w:rsidR="00D56563" w:rsidRDefault="00D56563">
      <w:pPr>
        <w:pStyle w:val="ConsPlusNormal"/>
        <w:ind w:firstLine="540"/>
        <w:jc w:val="both"/>
      </w:pPr>
    </w:p>
    <w:p w:rsidR="00D56563" w:rsidRDefault="00D56563">
      <w:pPr>
        <w:pStyle w:val="ConsPlusTitle"/>
        <w:ind w:firstLine="540"/>
        <w:jc w:val="both"/>
        <w:outlineLvl w:val="0"/>
      </w:pPr>
      <w:r>
        <w:t>Статья 8</w:t>
      </w:r>
    </w:p>
    <w:p w:rsidR="00D56563" w:rsidRDefault="00D56563">
      <w:pPr>
        <w:pStyle w:val="ConsPlusNormal"/>
        <w:ind w:firstLine="540"/>
        <w:jc w:val="both"/>
      </w:pPr>
    </w:p>
    <w:p w:rsidR="00D56563" w:rsidRDefault="00D56563">
      <w:pPr>
        <w:pStyle w:val="ConsPlusNormal"/>
        <w:ind w:firstLine="540"/>
        <w:jc w:val="both"/>
      </w:pPr>
      <w:r>
        <w:t xml:space="preserve">Внести в Федеральный </w:t>
      </w:r>
      <w:hyperlink r:id="rId71"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2484, 2495; N 23, ст. 3296; N 26, ст. 3890; N 27, ст. 4237, 4248, 4284, 4287, 4294; 2017, N 27, ст. 3938) следующие изменения:</w:t>
      </w:r>
    </w:p>
    <w:p w:rsidR="00D56563" w:rsidRDefault="00D56563">
      <w:pPr>
        <w:pStyle w:val="ConsPlusNormal"/>
        <w:spacing w:before="220"/>
        <w:ind w:firstLine="540"/>
        <w:jc w:val="both"/>
      </w:pPr>
      <w:r>
        <w:t xml:space="preserve">1) </w:t>
      </w:r>
      <w:hyperlink r:id="rId72" w:history="1">
        <w:r>
          <w:rPr>
            <w:color w:val="0000FF"/>
          </w:rPr>
          <w:t>статью 15</w:t>
        </w:r>
      </w:hyperlink>
      <w:r>
        <w:t xml:space="preserve"> дополнить частью 5.1 следующего содержания:</w:t>
      </w:r>
    </w:p>
    <w:p w:rsidR="00D56563" w:rsidRDefault="00D56563">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D56563" w:rsidRDefault="00D56563">
      <w:pPr>
        <w:pStyle w:val="ConsPlusNormal"/>
        <w:spacing w:before="220"/>
        <w:ind w:firstLine="540"/>
        <w:jc w:val="both"/>
      </w:pPr>
      <w:r>
        <w:t xml:space="preserve">2) </w:t>
      </w:r>
      <w:hyperlink r:id="rId73" w:history="1">
        <w:r>
          <w:rPr>
            <w:color w:val="0000FF"/>
          </w:rPr>
          <w:t>абзац первый части 11 статьи 22</w:t>
        </w:r>
      </w:hyperlink>
      <w:r>
        <w:t xml:space="preserve"> после слов "искусственных водных объектов" дополнить словами ", случая, предусмотренного статьей 60.2 настоящего Федерального закона,";</w:t>
      </w:r>
    </w:p>
    <w:p w:rsidR="00D56563" w:rsidRDefault="00D56563">
      <w:pPr>
        <w:pStyle w:val="ConsPlusNormal"/>
        <w:spacing w:before="220"/>
        <w:ind w:firstLine="540"/>
        <w:jc w:val="both"/>
      </w:pPr>
      <w:r>
        <w:t xml:space="preserve">3) в </w:t>
      </w:r>
      <w:hyperlink r:id="rId74" w:history="1">
        <w:r>
          <w:rPr>
            <w:color w:val="0000FF"/>
          </w:rPr>
          <w:t>части 1 статьи 26</w:t>
        </w:r>
      </w:hyperlink>
      <w:r>
        <w:t>:</w:t>
      </w:r>
    </w:p>
    <w:p w:rsidR="00D56563" w:rsidRDefault="00D56563">
      <w:pPr>
        <w:pStyle w:val="ConsPlusNormal"/>
        <w:spacing w:before="220"/>
        <w:ind w:firstLine="540"/>
        <w:jc w:val="both"/>
      </w:pPr>
      <w:r>
        <w:t xml:space="preserve">а) </w:t>
      </w:r>
      <w:hyperlink r:id="rId75" w:history="1">
        <w:r>
          <w:rPr>
            <w:color w:val="0000FF"/>
          </w:rPr>
          <w:t>пункт 20</w:t>
        </w:r>
      </w:hyperlink>
      <w:r>
        <w:t xml:space="preserve"> после слов "объектом недвижимости" дополнить словами ", а также случаев, предусмотренных пунктом 20.1 настоящей части и частями 1 и 2 статьи 60.2 настоящего </w:t>
      </w:r>
      <w:r>
        <w:lastRenderedPageBreak/>
        <w:t>Федерального закона";</w:t>
      </w:r>
    </w:p>
    <w:p w:rsidR="00D56563" w:rsidRDefault="00D56563">
      <w:pPr>
        <w:pStyle w:val="ConsPlusNormal"/>
        <w:spacing w:before="220"/>
        <w:ind w:firstLine="540"/>
        <w:jc w:val="both"/>
      </w:pPr>
      <w:r>
        <w:t xml:space="preserve">б) </w:t>
      </w:r>
      <w:hyperlink r:id="rId76" w:history="1">
        <w:r>
          <w:rPr>
            <w:color w:val="0000FF"/>
          </w:rPr>
          <w:t>дополнить</w:t>
        </w:r>
      </w:hyperlink>
      <w:r>
        <w:t xml:space="preserve"> пунктом 20.1 следующего содержания:</w:t>
      </w:r>
    </w:p>
    <w:p w:rsidR="00D56563" w:rsidRDefault="00D56563">
      <w:pPr>
        <w:pStyle w:val="ConsPlusNormal"/>
        <w:spacing w:before="220"/>
        <w:ind w:firstLine="540"/>
        <w:jc w:val="both"/>
      </w:pPr>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D56563" w:rsidRDefault="00D56563">
      <w:pPr>
        <w:pStyle w:val="ConsPlusNormal"/>
        <w:spacing w:before="220"/>
        <w:ind w:firstLine="540"/>
        <w:jc w:val="both"/>
      </w:pPr>
      <w:r>
        <w:t xml:space="preserve">в) </w:t>
      </w:r>
      <w:hyperlink r:id="rId77" w:history="1">
        <w:r>
          <w:rPr>
            <w:color w:val="0000FF"/>
          </w:rPr>
          <w:t>пункт 21</w:t>
        </w:r>
      </w:hyperlink>
      <w:r>
        <w:t xml:space="preserve"> после слов "земельного участка" дополнить словами ", в том числе являющегося лесным участком,";</w:t>
      </w:r>
    </w:p>
    <w:p w:rsidR="00D56563" w:rsidRDefault="00D56563">
      <w:pPr>
        <w:pStyle w:val="ConsPlusNormal"/>
        <w:spacing w:before="220"/>
        <w:ind w:firstLine="540"/>
        <w:jc w:val="both"/>
      </w:pPr>
      <w:r>
        <w:t xml:space="preserve">г) </w:t>
      </w:r>
      <w:hyperlink r:id="rId78" w:history="1">
        <w:r>
          <w:rPr>
            <w:color w:val="0000FF"/>
          </w:rPr>
          <w:t>пункт 51</w:t>
        </w:r>
      </w:hyperlink>
      <w:r>
        <w:t xml:space="preserve"> изложить в следующей редакции:</w:t>
      </w:r>
    </w:p>
    <w:p w:rsidR="00D56563" w:rsidRDefault="00D56563">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D56563" w:rsidRDefault="00D56563">
      <w:pPr>
        <w:pStyle w:val="ConsPlusNormal"/>
        <w:spacing w:before="220"/>
        <w:ind w:firstLine="540"/>
        <w:jc w:val="both"/>
      </w:pPr>
      <w:r>
        <w:t xml:space="preserve">4) в </w:t>
      </w:r>
      <w:hyperlink r:id="rId79" w:history="1">
        <w:r>
          <w:rPr>
            <w:color w:val="0000FF"/>
          </w:rPr>
          <w:t>статье 34</w:t>
        </w:r>
      </w:hyperlink>
      <w:r>
        <w:t>:</w:t>
      </w:r>
    </w:p>
    <w:p w:rsidR="00D56563" w:rsidRDefault="00D56563">
      <w:pPr>
        <w:pStyle w:val="ConsPlusNormal"/>
        <w:spacing w:before="220"/>
        <w:ind w:firstLine="540"/>
        <w:jc w:val="both"/>
      </w:pPr>
      <w:r>
        <w:t xml:space="preserve">а) </w:t>
      </w:r>
      <w:hyperlink r:id="rId80" w:history="1">
        <w:r>
          <w:rPr>
            <w:color w:val="0000FF"/>
          </w:rPr>
          <w:t>часть 2</w:t>
        </w:r>
      </w:hyperlink>
      <w:r>
        <w:t xml:space="preserve"> дополнить пунктами 4 - 6 следующего содержания:</w:t>
      </w:r>
    </w:p>
    <w:p w:rsidR="00D56563" w:rsidRDefault="00D56563">
      <w:pPr>
        <w:pStyle w:val="ConsPlusNormal"/>
        <w:spacing w:before="220"/>
        <w:ind w:firstLine="540"/>
        <w:jc w:val="both"/>
      </w:pPr>
      <w:r>
        <w:t>"4) границы лесничества, лесопарка,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D56563" w:rsidRDefault="00D56563">
      <w:pPr>
        <w:pStyle w:val="ConsPlusNormal"/>
        <w:spacing w:before="220"/>
        <w:ind w:firstLine="540"/>
        <w:jc w:val="both"/>
      </w:pPr>
      <w:r>
        <w:t>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частей 8 - 11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D56563" w:rsidRDefault="00D56563">
      <w:pPr>
        <w:pStyle w:val="ConsPlusNormal"/>
        <w:spacing w:before="220"/>
        <w:ind w:firstLine="540"/>
        <w:jc w:val="both"/>
      </w:pPr>
      <w:r>
        <w:t>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лесопарка,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частей 8 - 11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лесопарка в документах, на основании которых сведения вносились в Единый государственный реестр недвижимости.";</w:t>
      </w:r>
    </w:p>
    <w:p w:rsidR="00D56563" w:rsidRDefault="00D56563">
      <w:pPr>
        <w:pStyle w:val="ConsPlusNormal"/>
        <w:spacing w:before="220"/>
        <w:ind w:firstLine="540"/>
        <w:jc w:val="both"/>
      </w:pPr>
      <w:r>
        <w:lastRenderedPageBreak/>
        <w:t xml:space="preserve">б) </w:t>
      </w:r>
      <w:hyperlink r:id="rId81" w:history="1">
        <w:r>
          <w:rPr>
            <w:color w:val="0000FF"/>
          </w:rPr>
          <w:t>дополнить</w:t>
        </w:r>
      </w:hyperlink>
      <w:r>
        <w:t xml:space="preserve"> частями 6 - 17 следующего содержания:</w:t>
      </w:r>
    </w:p>
    <w:p w:rsidR="00D56563" w:rsidRDefault="00D56563">
      <w:pPr>
        <w:pStyle w:val="ConsPlusNormal"/>
        <w:spacing w:before="220"/>
        <w:ind w:firstLine="540"/>
        <w:jc w:val="both"/>
      </w:pPr>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D56563" w:rsidRDefault="00D56563">
      <w:pPr>
        <w:pStyle w:val="ConsPlusNormal"/>
        <w:spacing w:before="220"/>
        <w:ind w:firstLine="540"/>
        <w:jc w:val="both"/>
      </w:pPr>
      <w:r>
        <w:t>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частью 5 настоящей статьи.</w:t>
      </w:r>
    </w:p>
    <w:p w:rsidR="00D56563" w:rsidRDefault="00D56563">
      <w:pPr>
        <w:pStyle w:val="ConsPlusNormal"/>
        <w:spacing w:before="220"/>
        <w:ind w:firstLine="540"/>
        <w:jc w:val="both"/>
      </w:pPr>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82"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D56563" w:rsidRDefault="00D56563">
      <w:pPr>
        <w:pStyle w:val="ConsPlusNormal"/>
        <w:spacing w:before="220"/>
        <w:ind w:firstLine="540"/>
        <w:jc w:val="both"/>
      </w:pPr>
      <w:r>
        <w:t>9. Орган регистрации прав вносит в реестр границ указанные в части 8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D56563" w:rsidRDefault="00D56563">
      <w:pPr>
        <w:pStyle w:val="ConsPlusNormal"/>
        <w:spacing w:before="220"/>
        <w:ind w:firstLine="540"/>
        <w:jc w:val="both"/>
      </w:pPr>
      <w:r>
        <w:t>10. Положение части 8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D56563" w:rsidRDefault="00D56563">
      <w:pPr>
        <w:pStyle w:val="ConsPlusNormal"/>
        <w:spacing w:before="220"/>
        <w:ind w:firstLine="540"/>
        <w:jc w:val="both"/>
      </w:pPr>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D56563" w:rsidRDefault="00D56563">
      <w:pPr>
        <w:pStyle w:val="ConsPlusNormal"/>
        <w:spacing w:before="220"/>
        <w:ind w:firstLine="540"/>
        <w:jc w:val="both"/>
      </w:pPr>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D56563" w:rsidRDefault="00D56563">
      <w:pPr>
        <w:pStyle w:val="ConsPlusNormal"/>
        <w:spacing w:before="220"/>
        <w:ind w:firstLine="540"/>
        <w:jc w:val="both"/>
      </w:pPr>
      <w:r>
        <w:lastRenderedPageBreak/>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D56563" w:rsidRDefault="00D56563">
      <w:pPr>
        <w:pStyle w:val="ConsPlusNormal"/>
        <w:spacing w:before="220"/>
        <w:ind w:firstLine="540"/>
        <w:jc w:val="both"/>
      </w:pPr>
      <w:r>
        <w:t>14. В случае, если в соответствии с частями 6 - 12 настоящей статьи изменились границы населенного пункта и (или) территориальной зоны, граница которых является смежной с границей лесничества, лесопарка, орган регистрации прав изменяет указанные границы одновременно.</w:t>
      </w:r>
    </w:p>
    <w:p w:rsidR="00D56563" w:rsidRDefault="00D56563">
      <w:pPr>
        <w:pStyle w:val="ConsPlusNormal"/>
        <w:spacing w:before="220"/>
        <w:ind w:firstLine="540"/>
        <w:jc w:val="both"/>
      </w:pPr>
      <w:r>
        <w:t xml:space="preserve">15. Если при внесении в реестр границ сведений о местоположении границ лесничества, лесопарка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лесопарков допускается в соответствии с Земельным </w:t>
      </w:r>
      <w:hyperlink r:id="rId83"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таких лесничества, лесопарка,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D56563" w:rsidRDefault="00D56563">
      <w:pPr>
        <w:pStyle w:val="ConsPlusNormal"/>
        <w:spacing w:before="220"/>
        <w:ind w:firstLine="540"/>
        <w:jc w:val="both"/>
      </w:pPr>
      <w:r>
        <w:t>16. Орган регистрации прав вносит в реестр границ указанные в части 15 настоящей статьи сведения о местоположении границ лесничества, лесопарка таким образом, чтобы границы лесничества, лесопарка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лесопарка, расположенных на землях лесного фонда.</w:t>
      </w:r>
    </w:p>
    <w:p w:rsidR="00D56563" w:rsidRDefault="00D56563">
      <w:pPr>
        <w:pStyle w:val="ConsPlusNormal"/>
        <w:spacing w:before="220"/>
        <w:ind w:firstLine="540"/>
        <w:jc w:val="both"/>
      </w:pPr>
      <w: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лесопарка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 лесопарка.";</w:t>
      </w:r>
    </w:p>
    <w:p w:rsidR="00D56563" w:rsidRDefault="00D56563">
      <w:pPr>
        <w:pStyle w:val="ConsPlusNormal"/>
        <w:spacing w:before="220"/>
        <w:ind w:firstLine="540"/>
        <w:jc w:val="both"/>
      </w:pPr>
      <w:r>
        <w:t xml:space="preserve">5) </w:t>
      </w:r>
      <w:hyperlink r:id="rId84" w:history="1">
        <w:r>
          <w:rPr>
            <w:color w:val="0000FF"/>
          </w:rPr>
          <w:t>главу 6</w:t>
        </w:r>
      </w:hyperlink>
      <w:r>
        <w:t xml:space="preserve"> дополнить статьей 60.2 следующего содержания:</w:t>
      </w:r>
    </w:p>
    <w:p w:rsidR="00D56563" w:rsidRDefault="00D56563">
      <w:pPr>
        <w:pStyle w:val="ConsPlusNormal"/>
        <w:ind w:firstLine="540"/>
        <w:jc w:val="both"/>
      </w:pPr>
    </w:p>
    <w:p w:rsidR="00D56563" w:rsidRDefault="00D56563">
      <w:pPr>
        <w:pStyle w:val="ConsPlusNormal"/>
        <w:ind w:firstLine="540"/>
        <w:jc w:val="both"/>
      </w:pPr>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D56563" w:rsidRDefault="00D56563">
      <w:pPr>
        <w:pStyle w:val="ConsPlusNormal"/>
        <w:ind w:firstLine="540"/>
        <w:jc w:val="both"/>
      </w:pPr>
    </w:p>
    <w:p w:rsidR="00D56563" w:rsidRDefault="00D56563">
      <w:pPr>
        <w:pStyle w:val="ConsPlusNormal"/>
        <w:ind w:firstLine="540"/>
        <w:jc w:val="both"/>
      </w:pPr>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участка.</w:t>
      </w:r>
    </w:p>
    <w:p w:rsidR="00D56563" w:rsidRDefault="00D56563">
      <w:pPr>
        <w:pStyle w:val="ConsPlusNormal"/>
        <w:spacing w:before="220"/>
        <w:ind w:firstLine="540"/>
        <w:jc w:val="both"/>
      </w:pPr>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D56563" w:rsidRDefault="00D56563">
      <w:pPr>
        <w:pStyle w:val="ConsPlusNormal"/>
        <w:spacing w:before="220"/>
        <w:ind w:firstLine="540"/>
        <w:jc w:val="both"/>
      </w:pPr>
      <w:r>
        <w:lastRenderedPageBreak/>
        <w:t>3. В случаях, предусмотренных частями 1 и 2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D56563" w:rsidRDefault="00D56563">
      <w:pPr>
        <w:pStyle w:val="ConsPlusNormal"/>
        <w:spacing w:before="220"/>
        <w:ind w:firstLine="540"/>
        <w:jc w:val="both"/>
      </w:pPr>
      <w:r>
        <w:t>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закона (далее также - реестровая ошибка), в том числе выявленной по заявлению правообладателя земельного участка.</w:t>
      </w:r>
    </w:p>
    <w:p w:rsidR="00D56563" w:rsidRDefault="00D56563">
      <w:pPr>
        <w:pStyle w:val="ConsPlusNormal"/>
        <w:spacing w:before="220"/>
        <w:ind w:firstLine="540"/>
        <w:jc w:val="both"/>
      </w:pPr>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85"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D56563" w:rsidRDefault="00D56563">
      <w:pPr>
        <w:pStyle w:val="ConsPlusNormal"/>
        <w:spacing w:before="220"/>
        <w:ind w:firstLine="540"/>
        <w:jc w:val="both"/>
      </w:pPr>
      <w:r>
        <w:t>6. Положения части 4 настоящей статьи не распространяются на земельные участки:</w:t>
      </w:r>
    </w:p>
    <w:p w:rsidR="00D56563" w:rsidRDefault="00D56563">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D56563" w:rsidRDefault="00D56563">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D56563" w:rsidRDefault="00D56563">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86"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D56563" w:rsidRDefault="00D56563">
      <w:pPr>
        <w:pStyle w:val="ConsPlusNormal"/>
        <w:spacing w:before="220"/>
        <w:ind w:firstLine="540"/>
        <w:jc w:val="both"/>
      </w:pPr>
      <w:r>
        <w:t>7. В случае, если границы особо охраняемых природных территорий, территорий объектов культурного наследия не установлены, положения части 4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D56563" w:rsidRDefault="00D56563">
      <w:pPr>
        <w:pStyle w:val="ConsPlusNormal"/>
        <w:spacing w:before="220"/>
        <w:ind w:firstLine="540"/>
        <w:jc w:val="both"/>
      </w:pPr>
      <w:r>
        <w:t xml:space="preserve">8. Положения части 4 настоящей статьи применяются в отношении земельных участков, указанных в частях 6 и 7 настоящей статьи, в случае, если в течение трех месяцев со дня выявления сведений, указанных в части 4 настоящей статьи, в орган регистрации прав не поступило </w:t>
      </w:r>
      <w:r>
        <w:lastRenderedPageBreak/>
        <w:t>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D56563" w:rsidRDefault="00D56563">
      <w:pPr>
        <w:pStyle w:val="ConsPlusNormal"/>
        <w:spacing w:before="220"/>
        <w:ind w:firstLine="540"/>
        <w:jc w:val="both"/>
      </w:pPr>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D56563" w:rsidRDefault="00D56563">
      <w:pPr>
        <w:pStyle w:val="ConsPlusNormal"/>
        <w:spacing w:before="220"/>
        <w:ind w:firstLine="540"/>
        <w:jc w:val="both"/>
      </w:pPr>
      <w:r>
        <w:t>10. В случаях, предусмотренных частями 4, 5 и 9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частью 4 настоящей статьи, в отношении земельных участков, указанных в части 6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D56563" w:rsidRDefault="00D56563">
      <w:pPr>
        <w:pStyle w:val="ConsPlusNormal"/>
        <w:spacing w:before="220"/>
        <w:ind w:firstLine="540"/>
        <w:jc w:val="both"/>
      </w:pPr>
      <w:r>
        <w:t>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частях 1 и 2 настоящей статьи, или устранения реестровой ошибки в отношении земельных участков, указанных в частях 4, 5 и 9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частях 1 и 2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частях 4, 5 и 9 настоящей статьи.</w:t>
      </w:r>
    </w:p>
    <w:p w:rsidR="00D56563" w:rsidRDefault="00D56563">
      <w:pPr>
        <w:pStyle w:val="ConsPlusNormal"/>
        <w:spacing w:before="220"/>
        <w:ind w:firstLine="540"/>
        <w:jc w:val="both"/>
      </w:pPr>
      <w:r>
        <w:t>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частями 3, 4, 5, 9 и 11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лесопарков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D56563" w:rsidRDefault="00D56563">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w:t>
      </w:r>
      <w:r>
        <w:lastRenderedPageBreak/>
        <w:t>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частей 15 и 16 настоящей статьи.</w:t>
      </w:r>
    </w:p>
    <w:p w:rsidR="00D56563" w:rsidRDefault="00D56563">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w:t>
      </w:r>
      <w:proofErr w:type="spellStart"/>
      <w:r>
        <w:t>непоступлении</w:t>
      </w:r>
      <w:proofErr w:type="spellEnd"/>
      <w:r>
        <w:t xml:space="preserve">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частями 15 и 16 настоящей статьи.</w:t>
      </w:r>
    </w:p>
    <w:p w:rsidR="00D56563" w:rsidRDefault="00D56563">
      <w:pPr>
        <w:pStyle w:val="ConsPlusNormal"/>
        <w:spacing w:before="220"/>
        <w:ind w:firstLine="540"/>
        <w:jc w:val="both"/>
      </w:pPr>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D56563" w:rsidRDefault="00D56563">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D56563" w:rsidRDefault="00D56563">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D56563" w:rsidRDefault="00D56563">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D56563" w:rsidRDefault="00D56563">
      <w:pPr>
        <w:pStyle w:val="ConsPlusNormal"/>
        <w:spacing w:before="220"/>
        <w:ind w:firstLine="540"/>
        <w:jc w:val="both"/>
      </w:pPr>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D56563" w:rsidRDefault="00D56563">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D56563" w:rsidRDefault="00D56563">
      <w:pPr>
        <w:pStyle w:val="ConsPlusNormal"/>
        <w:spacing w:before="220"/>
        <w:ind w:firstLine="540"/>
        <w:jc w:val="both"/>
      </w:pPr>
      <w:r>
        <w:lastRenderedPageBreak/>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D56563" w:rsidRDefault="00D56563">
      <w:pPr>
        <w:pStyle w:val="ConsPlusNormal"/>
        <w:ind w:firstLine="540"/>
        <w:jc w:val="both"/>
      </w:pPr>
    </w:p>
    <w:p w:rsidR="00D56563" w:rsidRDefault="00D56563">
      <w:pPr>
        <w:pStyle w:val="ConsPlusNormal"/>
        <w:ind w:firstLine="540"/>
        <w:jc w:val="both"/>
      </w:pPr>
      <w:r>
        <w:t xml:space="preserve">6) </w:t>
      </w:r>
      <w:hyperlink r:id="rId87" w:history="1">
        <w:r>
          <w:rPr>
            <w:color w:val="0000FF"/>
          </w:rPr>
          <w:t>статью 70</w:t>
        </w:r>
      </w:hyperlink>
      <w:r>
        <w:t xml:space="preserve"> дополнить частью 9 следующего содержания:</w:t>
      </w:r>
    </w:p>
    <w:p w:rsidR="00D56563" w:rsidRDefault="00D56563">
      <w:pPr>
        <w:pStyle w:val="ConsPlusNormal"/>
        <w:spacing w:before="220"/>
        <w:ind w:firstLine="540"/>
        <w:jc w:val="both"/>
      </w:pPr>
      <w:r>
        <w:t>"9.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частью 4 статьи 14 настоящего Федерального закона.".</w:t>
      </w:r>
    </w:p>
    <w:p w:rsidR="00D56563" w:rsidRDefault="00D56563">
      <w:pPr>
        <w:pStyle w:val="ConsPlusNormal"/>
        <w:ind w:firstLine="540"/>
        <w:jc w:val="both"/>
      </w:pPr>
    </w:p>
    <w:p w:rsidR="00D56563" w:rsidRDefault="00D56563">
      <w:pPr>
        <w:pStyle w:val="ConsPlusTitle"/>
        <w:ind w:firstLine="540"/>
        <w:jc w:val="both"/>
        <w:outlineLvl w:val="0"/>
      </w:pPr>
      <w:r>
        <w:t>Статья 9</w:t>
      </w:r>
    </w:p>
    <w:p w:rsidR="00D56563" w:rsidRDefault="00D56563">
      <w:pPr>
        <w:pStyle w:val="ConsPlusNormal"/>
        <w:ind w:firstLine="540"/>
        <w:jc w:val="both"/>
      </w:pPr>
    </w:p>
    <w:p w:rsidR="00D56563" w:rsidRDefault="00D56563">
      <w:pPr>
        <w:pStyle w:val="ConsPlusNormal"/>
        <w:ind w:firstLine="540"/>
        <w:jc w:val="both"/>
      </w:pPr>
      <w:r>
        <w:t>Признать утратившими силу:</w:t>
      </w:r>
    </w:p>
    <w:p w:rsidR="00D56563" w:rsidRDefault="00D56563">
      <w:pPr>
        <w:pStyle w:val="ConsPlusNormal"/>
        <w:spacing w:before="220"/>
        <w:ind w:firstLine="540"/>
        <w:jc w:val="both"/>
      </w:pPr>
      <w:r>
        <w:t xml:space="preserve">1) </w:t>
      </w:r>
      <w:hyperlink r:id="rId88" w:history="1">
        <w:r>
          <w:rPr>
            <w:color w:val="0000FF"/>
          </w:rPr>
          <w:t>пункт 2</w:t>
        </w:r>
      </w:hyperlink>
      <w:r>
        <w:t xml:space="preserve">, </w:t>
      </w:r>
      <w:hyperlink r:id="rId89" w:history="1">
        <w:r>
          <w:rPr>
            <w:color w:val="0000FF"/>
          </w:rPr>
          <w:t>абзац шестой пункта 3</w:t>
        </w:r>
      </w:hyperlink>
      <w:r>
        <w:t xml:space="preserve">, </w:t>
      </w:r>
      <w:hyperlink r:id="rId90" w:history="1">
        <w:r>
          <w:rPr>
            <w:color w:val="0000FF"/>
          </w:rPr>
          <w:t>абзацы четвертый</w:t>
        </w:r>
      </w:hyperlink>
      <w:r>
        <w:t xml:space="preserve"> и </w:t>
      </w:r>
      <w:hyperlink r:id="rId91" w:history="1">
        <w:r>
          <w:rPr>
            <w:color w:val="0000FF"/>
          </w:rPr>
          <w:t>пятый пункта 4</w:t>
        </w:r>
      </w:hyperlink>
      <w:r>
        <w:t xml:space="preserve">, </w:t>
      </w:r>
      <w:hyperlink r:id="rId92" w:history="1">
        <w:r>
          <w:rPr>
            <w:color w:val="0000FF"/>
          </w:rPr>
          <w:t>пункт 5 статьи 1</w:t>
        </w:r>
      </w:hyperlink>
      <w:r>
        <w:t xml:space="preserve"> Федерального закона от 24 июля 2007 года N 217-ФЗ "О внесении изменений в Федеральный закон "О введении в действие Лесного кодекса Российской Федерации" (Собрание законодательства Российской Федерации, 2007, N 31, ст. 4014);</w:t>
      </w:r>
    </w:p>
    <w:p w:rsidR="00D56563" w:rsidRDefault="00D56563">
      <w:pPr>
        <w:pStyle w:val="ConsPlusNormal"/>
        <w:spacing w:before="220"/>
        <w:ind w:firstLine="540"/>
        <w:jc w:val="both"/>
      </w:pPr>
      <w:r>
        <w:t xml:space="preserve">2) </w:t>
      </w:r>
      <w:hyperlink r:id="rId93" w:history="1">
        <w:r>
          <w:rPr>
            <w:color w:val="0000FF"/>
          </w:rPr>
          <w:t>статью 13</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56563" w:rsidRDefault="00D56563">
      <w:pPr>
        <w:pStyle w:val="ConsPlusNormal"/>
        <w:spacing w:before="220"/>
        <w:ind w:firstLine="540"/>
        <w:jc w:val="both"/>
      </w:pPr>
      <w:r>
        <w:t xml:space="preserve">3) </w:t>
      </w:r>
      <w:hyperlink r:id="rId94" w:history="1">
        <w:r>
          <w:rPr>
            <w:color w:val="0000FF"/>
          </w:rPr>
          <w:t>пункты 1</w:t>
        </w:r>
      </w:hyperlink>
      <w:r>
        <w:t xml:space="preserve"> и </w:t>
      </w:r>
      <w:hyperlink r:id="rId95" w:history="1">
        <w:r>
          <w:rPr>
            <w:color w:val="0000FF"/>
          </w:rPr>
          <w:t>3 статьи 6</w:t>
        </w:r>
      </w:hyperlink>
      <w:r>
        <w:t xml:space="preserve"> Федерального закона от 12 декабря 2011 года N 427-ФЗ "О внесении изменений в статьи 2 и 3 Федерального закона "О введении в действие Земельного кодекса Российской Федерации" и отдельные законодательные акты Российской Федерации" (Собрание законодательства Российской Федерации, 2011, N 51, ст. 7448);</w:t>
      </w:r>
    </w:p>
    <w:p w:rsidR="00D56563" w:rsidRDefault="00D56563">
      <w:pPr>
        <w:pStyle w:val="ConsPlusNormal"/>
        <w:spacing w:before="220"/>
        <w:ind w:firstLine="540"/>
        <w:jc w:val="both"/>
      </w:pPr>
      <w:r>
        <w:t xml:space="preserve">4) </w:t>
      </w:r>
      <w:hyperlink r:id="rId96" w:history="1">
        <w:r>
          <w:rPr>
            <w:color w:val="0000FF"/>
          </w:rPr>
          <w:t>пункт 1 статьи 23</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D56563" w:rsidRDefault="00D56563">
      <w:pPr>
        <w:pStyle w:val="ConsPlusNormal"/>
        <w:spacing w:before="220"/>
        <w:ind w:firstLine="540"/>
        <w:jc w:val="both"/>
      </w:pPr>
      <w:r>
        <w:t xml:space="preserve">5) </w:t>
      </w:r>
      <w:hyperlink r:id="rId97" w:history="1">
        <w:r>
          <w:rPr>
            <w:color w:val="0000FF"/>
          </w:rPr>
          <w:t>пункты 1</w:t>
        </w:r>
      </w:hyperlink>
      <w:r>
        <w:t xml:space="preserve"> и </w:t>
      </w:r>
      <w:hyperlink r:id="rId98" w:history="1">
        <w:r>
          <w:rPr>
            <w:color w:val="0000FF"/>
          </w:rPr>
          <w:t>3 статьи 3</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w:t>
      </w:r>
    </w:p>
    <w:p w:rsidR="00D56563" w:rsidRDefault="00D56563">
      <w:pPr>
        <w:pStyle w:val="ConsPlusNormal"/>
        <w:spacing w:before="220"/>
        <w:ind w:firstLine="540"/>
        <w:jc w:val="both"/>
      </w:pPr>
      <w:r>
        <w:t xml:space="preserve">6) </w:t>
      </w:r>
      <w:hyperlink r:id="rId99" w:history="1">
        <w:r>
          <w:rPr>
            <w:color w:val="0000FF"/>
          </w:rPr>
          <w:t>статью 3</w:t>
        </w:r>
      </w:hyperlink>
      <w:r>
        <w:t xml:space="preserve"> Федерального закона от 29 июня 2015 года N 206-ФЗ "О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 (Собрание законодательства Российской Федерации, 2015, N 27, ст. 3997);</w:t>
      </w:r>
    </w:p>
    <w:p w:rsidR="00D56563" w:rsidRDefault="00D56563">
      <w:pPr>
        <w:pStyle w:val="ConsPlusNormal"/>
        <w:spacing w:before="220"/>
        <w:ind w:firstLine="540"/>
        <w:jc w:val="both"/>
      </w:pPr>
      <w:r>
        <w:t xml:space="preserve">7) </w:t>
      </w:r>
      <w:hyperlink r:id="rId100" w:history="1">
        <w:r>
          <w:rPr>
            <w:color w:val="0000FF"/>
          </w:rPr>
          <w:t>пункт 1 статьи 20</w:t>
        </w:r>
      </w:hyperlink>
      <w:r>
        <w:t xml:space="preserve"> Федерального закона от 3 июля 2016 года N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2016, N 27, ст. 4294).</w:t>
      </w:r>
    </w:p>
    <w:p w:rsidR="00D56563" w:rsidRDefault="00D56563">
      <w:pPr>
        <w:pStyle w:val="ConsPlusNormal"/>
        <w:ind w:firstLine="540"/>
        <w:jc w:val="both"/>
      </w:pPr>
    </w:p>
    <w:p w:rsidR="00D56563" w:rsidRDefault="00D56563">
      <w:pPr>
        <w:pStyle w:val="ConsPlusTitle"/>
        <w:ind w:firstLine="540"/>
        <w:jc w:val="both"/>
        <w:outlineLvl w:val="0"/>
      </w:pPr>
      <w:r>
        <w:t>Статья 10</w:t>
      </w:r>
    </w:p>
    <w:p w:rsidR="00D56563" w:rsidRDefault="00D56563">
      <w:pPr>
        <w:pStyle w:val="ConsPlusNormal"/>
        <w:ind w:firstLine="540"/>
        <w:jc w:val="both"/>
      </w:pPr>
    </w:p>
    <w:p w:rsidR="00D56563" w:rsidRDefault="00D56563">
      <w:pPr>
        <w:pStyle w:val="ConsPlusNormal"/>
        <w:ind w:firstLine="540"/>
        <w:jc w:val="both"/>
      </w:pPr>
      <w:r>
        <w:t>1. Положения федеральных законов, измененных настоящим Федеральным законом, не распространяются на земельные участки:</w:t>
      </w:r>
    </w:p>
    <w:p w:rsidR="00D56563" w:rsidRDefault="00D56563">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D56563" w:rsidRDefault="00D56563">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D56563" w:rsidRDefault="00D56563">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101"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D56563" w:rsidRDefault="00D56563">
      <w:pPr>
        <w:pStyle w:val="ConsPlusNormal"/>
        <w:spacing w:before="220"/>
        <w:ind w:firstLine="540"/>
        <w:jc w:val="both"/>
      </w:pPr>
      <w:r>
        <w:t>2. В случае, если границы особо охраняемых природных территорий, территорий объектов культурного наследия не установлены, положения федеральных законов, измененных настоящим Федеральным законом, не применяются, если после установления границ указанных территорий земельный участок будет расположен в границах указанных территорий.</w:t>
      </w:r>
    </w:p>
    <w:p w:rsidR="00D56563" w:rsidRDefault="00D56563">
      <w:pPr>
        <w:pStyle w:val="ConsPlusNormal"/>
        <w:spacing w:before="220"/>
        <w:ind w:firstLine="540"/>
        <w:jc w:val="both"/>
      </w:pPr>
      <w:r>
        <w:t xml:space="preserve">3. Положения федеральных законов, измененных настоящим Федеральным законом, применяются в отношении земельных участков, указанных в частях 1 и 2 настоящей статьи в случае, если в течение трех месяцев со дня выявления сведений, указанных в </w:t>
      </w:r>
      <w:hyperlink r:id="rId102" w:history="1">
        <w:r>
          <w:rPr>
            <w:color w:val="0000FF"/>
          </w:rPr>
          <w:t>части 4 статьи 60.2</w:t>
        </w:r>
      </w:hyperlink>
      <w:r>
        <w:t xml:space="preserve"> Федерального закона от 13 июля 2015 года N 218-ФЗ "О государственной регистрации недвижимости" (в редакции настоящего Федерального закона),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D56563" w:rsidRDefault="00D56563">
      <w:pPr>
        <w:pStyle w:val="ConsPlusNormal"/>
        <w:spacing w:before="220"/>
        <w:ind w:firstLine="540"/>
        <w:jc w:val="both"/>
      </w:pPr>
      <w:r>
        <w:t xml:space="preserve">4. Защиту, в том числе в судебном порядке, имущественных прав и законных интересов Российской Федерации в области лесных отношений от имени Российской Федерации осуществляет уполномоченный Правительством Российской Федерации федеральный орган исполнительной власти. В случае поступления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решения о необходимости устранения реестровой ошибки в соответствии со </w:t>
      </w:r>
      <w:hyperlink r:id="rId103" w:history="1">
        <w:r>
          <w:rPr>
            <w:color w:val="0000FF"/>
          </w:rPr>
          <w:t>статьей 60.2</w:t>
        </w:r>
      </w:hyperlink>
      <w:r>
        <w:t xml:space="preserve"> Федерального закона от 13 июля 2015 года N 218-ФЗ "О государственной регистрации недвижимости" указанный федеральный орган исполнительной власти в течение сорока пяти дней со дня выявления указанной реестровой ошибки обязан проверить наличие оснований для оспаривания законности возникновения прав на такой земельный участок, при наличии таких оснований обратиться в суд с иском об оспаривании законности возникновения прав на земельный участок и уведомить об этом орган регистрации прав.</w:t>
      </w:r>
    </w:p>
    <w:p w:rsidR="00D56563" w:rsidRDefault="00D56563">
      <w:pPr>
        <w:pStyle w:val="ConsPlusNormal"/>
        <w:spacing w:before="220"/>
        <w:ind w:firstLine="540"/>
        <w:jc w:val="both"/>
      </w:pPr>
      <w:r>
        <w:t xml:space="preserve">5. Судебные акты, в соответствии с которыми права граждан и юридических лиц на объекты недвижимого имущества подлежат прекращению на основании того обстоятельства, что эти объекты находятся в границах лесничества, лесопарка, могут быть обжалованы в порядке и в сроки, которые установлены арбитражным и гражданским процессуальным законодательством Российской Федерации. Граждане, права которых на объекты недвижимого имущества прекращены на основании указанного обстоятельства в соответствии со вступившим в силу </w:t>
      </w:r>
      <w:r>
        <w:lastRenderedPageBreak/>
        <w:t xml:space="preserve">судебным актом до дня вступления в силу настоящего Федерального закона, вправе требовать в судебном порядке признания их прав на эти объекты с учетом правил </w:t>
      </w:r>
      <w:hyperlink r:id="rId104" w:history="1">
        <w:r>
          <w:rPr>
            <w:color w:val="0000FF"/>
          </w:rPr>
          <w:t>статьи 14</w:t>
        </w:r>
      </w:hyperlink>
      <w:r>
        <w:t xml:space="preserve"> Федерального закона от 21 декабря 2004 года N 172-ФЗ "О переводе земель или земельных участков из одной категории в другую" (в редакции настоящего Федерального закона). Указанный иск может быть подан в течение одного года со дня вступления в силу настоящего Федерального закона.</w:t>
      </w:r>
    </w:p>
    <w:p w:rsidR="00D56563" w:rsidRDefault="00D56563">
      <w:pPr>
        <w:pStyle w:val="ConsPlusNormal"/>
        <w:spacing w:before="220"/>
        <w:ind w:firstLine="540"/>
        <w:jc w:val="both"/>
      </w:pPr>
      <w:r>
        <w:t xml:space="preserve">6.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 1 января 2023 года осуществляет устранение противоречий между сведениями Единого государственного реестра недвижимости в части пересечения границ земельных участков и границ лесных участков, пересечения границ лесных участков и границ иных лесных участков, если границы таких земельных участков, лесных участков описаны в соответствии с системой координат, используемой для ведения Единого государственного реестра недвижимости в порядке, установленном Федеральным </w:t>
      </w:r>
      <w:hyperlink r:id="rId105" w:history="1">
        <w:r>
          <w:rPr>
            <w:color w:val="0000FF"/>
          </w:rPr>
          <w:t>законом</w:t>
        </w:r>
      </w:hyperlink>
      <w:r>
        <w:t xml:space="preserve"> от 13 июля 2015 года N 218-ФЗ "О государственной регистрации недвижимости" (в редакции настоящего Федерального закона), и в части лесных участков, которые имеют одинаковый адрес или иное одинаковое описание, позволяющие предполагать полное или частичное совпадение их местоположения, в порядке, предусмотренном для устранения реестровых ошибок.</w:t>
      </w:r>
    </w:p>
    <w:p w:rsidR="00D56563" w:rsidRDefault="00D56563">
      <w:pPr>
        <w:pStyle w:val="ConsPlusNormal"/>
        <w:spacing w:before="220"/>
        <w:ind w:firstLine="540"/>
        <w:jc w:val="both"/>
      </w:pPr>
      <w:r>
        <w:t>7. Орган исполнительной власти субъекта Российской Федерации, уполномоченный в области лесных отношений, до 1 января 2023 года приводит сведения государственного лесного реестра в соответствие со сведениями Единого государственного реестра недвижимости, в том числе в части сведений об особо охраняемых природных территориях, территориях объектов культурного наследия, расположенных на землях лесного фонда, о границах таких территорий и об ограничениях по использованию лесных участков, расположенных в указанных границах.</w:t>
      </w:r>
    </w:p>
    <w:p w:rsidR="00D56563" w:rsidRDefault="00D56563">
      <w:pPr>
        <w:pStyle w:val="ConsPlusNormal"/>
        <w:spacing w:before="220"/>
        <w:ind w:firstLine="540"/>
        <w:jc w:val="both"/>
      </w:pPr>
      <w:r>
        <w:t xml:space="preserve">8. Внесение в Единый государственный реестр недвижимости сведений о местоположении границ земельного участка (правах на него), который в соответствии со сведениями государственного лесного реестра находится в границах лесного фонда либо сведения о котором исключены из государственного лесного реестра в соответствии с положениями Федерального </w:t>
      </w:r>
      <w:hyperlink r:id="rId106" w:history="1">
        <w:r>
          <w:rPr>
            <w:color w:val="0000FF"/>
          </w:rPr>
          <w:t>закона</w:t>
        </w:r>
      </w:hyperlink>
      <w:r>
        <w:t xml:space="preserve"> от 13 июля 2015 года N 218-ФЗ "О государственной регистрации недвижимости" (в редакции настоящего Федерального закона), согласование проекта генерального плана, в соответствии с которым такой земельный участок включен в границы населенных пунктов, не лишают заинтересованное лицо права на оспаривание в судебном порядке законности возникновения прав на такой земельный участок.</w:t>
      </w:r>
    </w:p>
    <w:p w:rsidR="00D56563" w:rsidRDefault="00D56563">
      <w:pPr>
        <w:pStyle w:val="ConsPlusNormal"/>
        <w:spacing w:before="220"/>
        <w:ind w:firstLine="540"/>
        <w:jc w:val="both"/>
      </w:pPr>
      <w:r>
        <w:t>9. До 1 января 2023 года в целях государственного кадастрового учета в связи с уточнением местоположения границ земельного участка, предназначенного для ведения садоводства, огородничества, дачного хозяйства, личного подсобного хозяйства или индивидуального жилищного строительства, не требуется проведение согласования местоположения части границы такого земельного участка, которая находится в границах лесничества, лесопарка, в случае одновременного соблюдения следующих условий:</w:t>
      </w:r>
    </w:p>
    <w:p w:rsidR="00D56563" w:rsidRDefault="00D56563">
      <w:pPr>
        <w:pStyle w:val="ConsPlusNormal"/>
        <w:spacing w:before="220"/>
        <w:ind w:firstLine="540"/>
        <w:jc w:val="both"/>
      </w:pPr>
      <w:r>
        <w:t>1) земельный участок был предоставлен гражданину для указанных целей до 8 августа 2008 года или образован из земельного участка, предоставленного до 8 августа 2008 года для ведения садоводства, огородничества или дачного хозяйства садоводческому, огородническому или дачному некоммерческому объединению граждан либо иной организации, при которой было создано или организовано указанное объединение. Данное условие также считается соблюденным в случае перехода прав на такой земельный участок после 8 августа 2008 года;</w:t>
      </w:r>
    </w:p>
    <w:p w:rsidR="00D56563" w:rsidRDefault="00D56563">
      <w:pPr>
        <w:pStyle w:val="ConsPlusNormal"/>
        <w:spacing w:before="220"/>
        <w:ind w:firstLine="540"/>
        <w:jc w:val="both"/>
      </w:pPr>
      <w:r>
        <w:t>2) смежным земельным участком является лесной участок.</w:t>
      </w:r>
    </w:p>
    <w:p w:rsidR="00D56563" w:rsidRDefault="00D56563">
      <w:pPr>
        <w:pStyle w:val="ConsPlusNormal"/>
        <w:spacing w:before="220"/>
        <w:ind w:firstLine="540"/>
        <w:jc w:val="both"/>
      </w:pPr>
      <w:r>
        <w:t xml:space="preserve">10. В случае уточнения местоположения границ земельного участка, смежного с лесным участком, орган исполнительной власти субъекта Российской Федерации, уполномоченный в </w:t>
      </w:r>
      <w:r>
        <w:lastRenderedPageBreak/>
        <w:t>области лесных отношений, не вправе возражать против согласования местоположения границ такого земельного участка, если площадь такого земельного участка увеличивается не более чем на десять процентов площади, указанной в правоустанавливающих документах или документах, удостоверяющих права на такой земельный участок.</w:t>
      </w:r>
    </w:p>
    <w:p w:rsidR="00D56563" w:rsidRDefault="00D56563">
      <w:pPr>
        <w:pStyle w:val="ConsPlusNormal"/>
        <w:ind w:firstLine="540"/>
        <w:jc w:val="both"/>
      </w:pPr>
    </w:p>
    <w:p w:rsidR="00D56563" w:rsidRDefault="00D56563">
      <w:pPr>
        <w:pStyle w:val="ConsPlusNormal"/>
        <w:jc w:val="right"/>
      </w:pPr>
      <w:r>
        <w:t>Президент</w:t>
      </w:r>
    </w:p>
    <w:p w:rsidR="00D56563" w:rsidRDefault="00D56563">
      <w:pPr>
        <w:pStyle w:val="ConsPlusNormal"/>
        <w:jc w:val="right"/>
      </w:pPr>
      <w:r>
        <w:t>Российской Федерации</w:t>
      </w:r>
    </w:p>
    <w:p w:rsidR="00D56563" w:rsidRDefault="00D56563">
      <w:pPr>
        <w:pStyle w:val="ConsPlusNormal"/>
        <w:jc w:val="right"/>
      </w:pPr>
      <w:r>
        <w:t>В.ПУТИН</w:t>
      </w:r>
    </w:p>
    <w:p w:rsidR="00D56563" w:rsidRDefault="00D56563">
      <w:pPr>
        <w:pStyle w:val="ConsPlusNormal"/>
      </w:pPr>
      <w:r>
        <w:t>Москва, Кремль</w:t>
      </w:r>
    </w:p>
    <w:p w:rsidR="00D56563" w:rsidRDefault="00D56563">
      <w:pPr>
        <w:pStyle w:val="ConsPlusNormal"/>
        <w:spacing w:before="220"/>
      </w:pPr>
      <w:r>
        <w:t>29 июля 2017 года</w:t>
      </w:r>
    </w:p>
    <w:p w:rsidR="00D56563" w:rsidRDefault="00D56563">
      <w:pPr>
        <w:pStyle w:val="ConsPlusNormal"/>
        <w:spacing w:before="220"/>
      </w:pPr>
      <w:r>
        <w:t>N 280-ФЗ</w:t>
      </w:r>
    </w:p>
    <w:p w:rsidR="00D56563" w:rsidRDefault="00D56563">
      <w:pPr>
        <w:pStyle w:val="ConsPlusNormal"/>
      </w:pPr>
    </w:p>
    <w:p w:rsidR="00D56563" w:rsidRDefault="00D56563">
      <w:pPr>
        <w:pStyle w:val="ConsPlusNormal"/>
        <w:ind w:firstLine="540"/>
        <w:jc w:val="both"/>
      </w:pPr>
    </w:p>
    <w:p w:rsidR="00D56563" w:rsidRDefault="00D56563">
      <w:pPr>
        <w:pStyle w:val="ConsPlusNormal"/>
        <w:pBdr>
          <w:top w:val="single" w:sz="6" w:space="0" w:color="auto"/>
        </w:pBdr>
        <w:spacing w:before="100" w:after="100"/>
        <w:jc w:val="both"/>
        <w:rPr>
          <w:sz w:val="2"/>
          <w:szCs w:val="2"/>
        </w:rPr>
      </w:pPr>
    </w:p>
    <w:p w:rsidR="009254BB" w:rsidRDefault="00D56563"/>
    <w:sectPr w:rsidR="009254BB" w:rsidSect="00E01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63"/>
    <w:rsid w:val="00443C2F"/>
    <w:rsid w:val="008071DE"/>
    <w:rsid w:val="00A73D8F"/>
    <w:rsid w:val="00C11591"/>
    <w:rsid w:val="00D56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3F50F-D5F5-40CB-A6D2-BFB4B75C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6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5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6C1AF3AF509C0E6DA45C6537DDE879F6721F9F5A00E48B01961101002BBF89E0B736A411E813A8DB64A3477284D3C75564DC58AAzBqBL" TargetMode="External"/><Relationship Id="rId21" Type="http://schemas.openxmlformats.org/officeDocument/2006/relationships/hyperlink" Target="consultantplus://offline/ref=F46C1AF3AF509C0E6DA45C6537DDE879F6721F9F5A00E48B01961101002BBF89E0B736A518E313A8DB64A3477284D3C75564DC58AAzBqBL" TargetMode="External"/><Relationship Id="rId42" Type="http://schemas.openxmlformats.org/officeDocument/2006/relationships/hyperlink" Target="consultantplus://offline/ref=F46C1AF3AF509C0E6DA45C6537DDE879F6701B9D5D08E48B01961101002BBF89E0B736A010E11FFE8B2BA21B36D6C0C75A64DE50B5B02089zFq5L" TargetMode="External"/><Relationship Id="rId47" Type="http://schemas.openxmlformats.org/officeDocument/2006/relationships/hyperlink" Target="consultantplus://offline/ref=F46C1AF3AF509C0E6DA45C6537DDE879F6701B9D5D08E48B01961101002BBF89E0B736A010E01DFB8C2BA21B36D6C0C75A64DE50B5B02089zFq5L" TargetMode="External"/><Relationship Id="rId63" Type="http://schemas.openxmlformats.org/officeDocument/2006/relationships/hyperlink" Target="consultantplus://offline/ref=F46C1AF3AF509C0E6DA45C6537DDE879F7731F985F0FE48B01961101002BBF89F2B76EAC10E706FC823EF44A73z8qAL" TargetMode="External"/><Relationship Id="rId68" Type="http://schemas.openxmlformats.org/officeDocument/2006/relationships/hyperlink" Target="consultantplus://offline/ref=F46C1AF3AF509C0E6DA45C6537DDE879F7701D9F5401E48B01961101002BBF89F2B76EAC10E706FC823EF44A73z8qAL" TargetMode="External"/><Relationship Id="rId84" Type="http://schemas.openxmlformats.org/officeDocument/2006/relationships/hyperlink" Target="consultantplus://offline/ref=F46C1AF3AF509C0E6DA45C6537DDE879F6701B9E5A09E48B01961101002BBF89E0B736A010E01DF5892BA21B36D6C0C75A64DE50B5B02089zFq5L" TargetMode="External"/><Relationship Id="rId89" Type="http://schemas.openxmlformats.org/officeDocument/2006/relationships/hyperlink" Target="consultantplus://offline/ref=F46C1AF3AF509C0E6DA45C6537DDE879F57518905A0FE48B01961101002BBF89E0B736A010E018FF8A2BA21B36D6C0C75A64DE50B5B02089zFq5L" TargetMode="External"/><Relationship Id="rId7" Type="http://schemas.openxmlformats.org/officeDocument/2006/relationships/hyperlink" Target="consultantplus://offline/ref=F46C1AF3AF509C0E6DA45C6537DDE879F6701B9B5B09E48B01961101002BBF89E0B736A614E913A8DB64A3477284D3C75564DC58AAzBqBL" TargetMode="External"/><Relationship Id="rId71" Type="http://schemas.openxmlformats.org/officeDocument/2006/relationships/hyperlink" Target="consultantplus://offline/ref=F46C1AF3AF509C0E6DA45C6537DDE879F6701B9E5A09E48B01961101002BBF89F2B76EAC10E706FC823EF44A73z8qAL" TargetMode="External"/><Relationship Id="rId92" Type="http://schemas.openxmlformats.org/officeDocument/2006/relationships/hyperlink" Target="consultantplus://offline/ref=F46C1AF3AF509C0E6DA45C6537DDE879F57518905A0FE48B01961101002BBF89E0B736A010E018FF8C2BA21B36D6C0C75A64DE50B5B02089zFq5L" TargetMode="External"/><Relationship Id="rId2" Type="http://schemas.openxmlformats.org/officeDocument/2006/relationships/settings" Target="settings.xml"/><Relationship Id="rId16" Type="http://schemas.openxmlformats.org/officeDocument/2006/relationships/hyperlink" Target="consultantplus://offline/ref=F46C1AF3AF509C0E6DA45C6537DDE879F673139B5D0EE48B01961101002BBF89F2B76EAC10E706FC823EF44A73z8qAL" TargetMode="External"/><Relationship Id="rId29" Type="http://schemas.openxmlformats.org/officeDocument/2006/relationships/hyperlink" Target="consultantplus://offline/ref=F46C1AF3AF509C0E6DA45C6537DDE879F7701E985F0CE48B01961101002BBF89F2B76EAC10E706FC823EF44A73z8qAL" TargetMode="External"/><Relationship Id="rId107" Type="http://schemas.openxmlformats.org/officeDocument/2006/relationships/fontTable" Target="fontTable.xml"/><Relationship Id="rId11" Type="http://schemas.openxmlformats.org/officeDocument/2006/relationships/hyperlink" Target="consultantplus://offline/ref=F46C1AF3AF509C0E6DA45C6537DDE879F6701B9B5B09E48B01961101002BBF89E0B736A016E11EF7DE71B21F7F83CAD95D72C05AABB3z2q9L" TargetMode="External"/><Relationship Id="rId24" Type="http://schemas.openxmlformats.org/officeDocument/2006/relationships/hyperlink" Target="consultantplus://offline/ref=F46C1AF3AF509C0E6DA45C6537DDE879F6721F9F5A00E48B01961101002BBF89E0B736A410E913A8DB64A3477284D3C75564DC58AAzBqBL" TargetMode="External"/><Relationship Id="rId32" Type="http://schemas.openxmlformats.org/officeDocument/2006/relationships/hyperlink" Target="consultantplus://offline/ref=F46C1AF3AF509C0E6DA45C6537DDE879F6721B985509E48B01961101002BBF89E0B736A010E018F58D2BA21B36D6C0C75A64DE50B5B02089zFq5L" TargetMode="External"/><Relationship Id="rId37" Type="http://schemas.openxmlformats.org/officeDocument/2006/relationships/hyperlink" Target="consultantplus://offline/ref=F46C1AF3AF509C0E6DA45C6537DDE879F6701B9D5D08E48B01961101002BBF89E0B736A010E11EF8892BA21B36D6C0C75A64DE50B5B02089zFq5L" TargetMode="External"/><Relationship Id="rId40" Type="http://schemas.openxmlformats.org/officeDocument/2006/relationships/hyperlink" Target="consultantplus://offline/ref=F46C1AF3AF509C0E6DA45C6537DDE879F7701E985B0DE48B01961101002BBF89F2B76EAC10E706FC823EF44A73z8qAL" TargetMode="External"/><Relationship Id="rId45" Type="http://schemas.openxmlformats.org/officeDocument/2006/relationships/hyperlink" Target="consultantplus://offline/ref=F46C1AF3AF509C0E6DA45C6537DDE879F6701B9D5D08E48B01961101002BBF89E0B736A012E911F7DE71B21F7F83CAD95D72C05AABB3z2q9L" TargetMode="External"/><Relationship Id="rId53" Type="http://schemas.openxmlformats.org/officeDocument/2006/relationships/hyperlink" Target="consultantplus://offline/ref=F46C1AF3AF509C0E6DA45C6537DDE879F6721B9B5401E48B01961101002BBF89E0B736A21BB449B8DF2DF64D6C83C5D95F7ADFz5q1L" TargetMode="External"/><Relationship Id="rId58" Type="http://schemas.openxmlformats.org/officeDocument/2006/relationships/hyperlink" Target="consultantplus://offline/ref=F46C1AF3AF509C0E6DA45C6537DDE879F6721B9B5401E48B01961101002BBF89E0B736A010E01BF58E2BA21B36D6C0C75A64DE50B5B02089zFq5L" TargetMode="External"/><Relationship Id="rId66" Type="http://schemas.openxmlformats.org/officeDocument/2006/relationships/hyperlink" Target="consultantplus://offline/ref=F46C1AF3AF509C0E6DA45C6537DDE879F6721B9B5401E48B01961101002BBF89E0B736A010E018FF882BA21B36D6C0C75A64DE50B5B02089zFq5L" TargetMode="External"/><Relationship Id="rId74" Type="http://schemas.openxmlformats.org/officeDocument/2006/relationships/hyperlink" Target="consultantplus://offline/ref=F46C1AF3AF509C0E6DA45C6537DDE879F6701B9E5A09E48B01961101002BBF89E0B736A010E01BF48A2BA21B36D6C0C75A64DE50B5B02089zFq5L" TargetMode="External"/><Relationship Id="rId79" Type="http://schemas.openxmlformats.org/officeDocument/2006/relationships/hyperlink" Target="consultantplus://offline/ref=F46C1AF3AF509C0E6DA45C6537DDE879F6701B9E5A09E48B01961101002BBF89E0B736A010E01DF88B2BA21B36D6C0C75A64DE50B5B02089zFq5L" TargetMode="External"/><Relationship Id="rId87" Type="http://schemas.openxmlformats.org/officeDocument/2006/relationships/hyperlink" Target="consultantplus://offline/ref=F46C1AF3AF509C0E6DA45C6537DDE879F6701B9E5A09E48B01961101002BBF89E0B736A010E011FD882BA21B36D6C0C75A64DE50B5B02089zFq5L" TargetMode="External"/><Relationship Id="rId102" Type="http://schemas.openxmlformats.org/officeDocument/2006/relationships/hyperlink" Target="consultantplus://offline/ref=F46C1AF3AF509C0E6DA45C6537DDE879F7701E985F0CE48B01961101002BBF89E0B736A518EB4CADCE75FB4A759DCDCF4378DE59zAq2L" TargetMode="External"/><Relationship Id="rId5" Type="http://schemas.openxmlformats.org/officeDocument/2006/relationships/hyperlink" Target="consultantplus://offline/ref=F46C1AF3AF509C0E6DA45C6537DDE879F6701B9B5B09E48B01961101002BBF89F2B76EAC10E706FC823EF44A73z8qAL" TargetMode="External"/><Relationship Id="rId61" Type="http://schemas.openxmlformats.org/officeDocument/2006/relationships/hyperlink" Target="consultantplus://offline/ref=F46C1AF3AF509C0E6DA45C6537DDE879F7701E985F0CE48B01961101002BBF89F2B76EAC10E706FC823EF44A73z8qAL" TargetMode="External"/><Relationship Id="rId82" Type="http://schemas.openxmlformats.org/officeDocument/2006/relationships/hyperlink" Target="consultantplus://offline/ref=F46C1AF3AF509C0E6DA45C6537DDE879F7701D9F5401E48B01961101002BBF89F2B76EAC10E706FC823EF44A73z8qAL" TargetMode="External"/><Relationship Id="rId90" Type="http://schemas.openxmlformats.org/officeDocument/2006/relationships/hyperlink" Target="consultantplus://offline/ref=F46C1AF3AF509C0E6DA45C6537DDE879F57518905A0FE48B01961101002BBF89E0B736A010E018FF8E2BA21B36D6C0C75A64DE50B5B02089zFq5L" TargetMode="External"/><Relationship Id="rId95" Type="http://schemas.openxmlformats.org/officeDocument/2006/relationships/hyperlink" Target="consultantplus://offline/ref=F46C1AF3AF509C0E6DA45C6537DDE879F6721B9E590BE48B01961101002BBF89E0B736A010E018F9832BA21B36D6C0C75A64DE50B5B02089zFq5L" TargetMode="External"/><Relationship Id="rId19" Type="http://schemas.openxmlformats.org/officeDocument/2006/relationships/hyperlink" Target="consultantplus://offline/ref=F46C1AF3AF509C0E6DA45C6537DDE879F7701D9F5401E48B01961101002BBF89E0B736A216E913A8DB64A3477284D3C75564DC58AAzBqBL" TargetMode="External"/><Relationship Id="rId14" Type="http://schemas.openxmlformats.org/officeDocument/2006/relationships/hyperlink" Target="consultantplus://offline/ref=F46C1AF3AF509C0E6DA45C6537DDE879F6701B9B5B09E48B01961101002BBF89E0B736A818E813A8DB64A3477284D3C75564DC58AAzBqBL" TargetMode="External"/><Relationship Id="rId22" Type="http://schemas.openxmlformats.org/officeDocument/2006/relationships/hyperlink" Target="consultantplus://offline/ref=F46C1AF3AF509C0E6DA45C6537DDE879F6721F9F5A00E48B01961101002BBF89E0B736A518E413A8DB64A3477284D3C75564DC58AAzBqBL" TargetMode="External"/><Relationship Id="rId27" Type="http://schemas.openxmlformats.org/officeDocument/2006/relationships/hyperlink" Target="consultantplus://offline/ref=F46C1AF3AF509C0E6DA45C6537DDE879F6721F9F5A00E48B01961101002BBF89E0B736A413E413A8DB64A3477284D3C75564DC58AAzBqBL" TargetMode="External"/><Relationship Id="rId30" Type="http://schemas.openxmlformats.org/officeDocument/2006/relationships/hyperlink" Target="consultantplus://offline/ref=F46C1AF3AF509C0E6DA45C6537DDE879F6721B985509E48B01961101002BBF89F2B76EAC10E706FC823EF44A73z8qAL" TargetMode="External"/><Relationship Id="rId35" Type="http://schemas.openxmlformats.org/officeDocument/2006/relationships/hyperlink" Target="consultantplus://offline/ref=F46C1AF3AF509C0E6DA45C6537DDE879F6701B9D5D08E48B01961101002BBF89F2B76EAC10E706FC823EF44A73z8qAL" TargetMode="External"/><Relationship Id="rId43" Type="http://schemas.openxmlformats.org/officeDocument/2006/relationships/hyperlink" Target="consultantplus://offline/ref=F46C1AF3AF509C0E6DA45C6537DDE879F6701B9D5D08E48B01961101002BBF89E0B736A712E513A8DB64A3477284D3C75564DC58AAzBqBL" TargetMode="External"/><Relationship Id="rId48" Type="http://schemas.openxmlformats.org/officeDocument/2006/relationships/hyperlink" Target="consultantplus://offline/ref=F46C1AF3AF509C0E6DA45C6537DDE879F6701B9D5D08E48B01961101002BBF89E0B736A313E013A8DB64A3477284D3C75564DC58AAzBqBL" TargetMode="External"/><Relationship Id="rId56" Type="http://schemas.openxmlformats.org/officeDocument/2006/relationships/hyperlink" Target="consultantplus://offline/ref=F46C1AF3AF509C0E6DA45C6537DDE879F6721B9B5401E48B01961101002BBF89E0B736A019EB4CADCE75FB4A759DCDCF4378DE59zAq2L" TargetMode="External"/><Relationship Id="rId64" Type="http://schemas.openxmlformats.org/officeDocument/2006/relationships/hyperlink" Target="consultantplus://offline/ref=F46C1AF3AF509C0E6DA45C6537DDE879F6721B9B5401E48B01961101002BBF89E0B736A010E018FF882BA21B36D6C0C75A64DE50B5B02089zFq5L" TargetMode="External"/><Relationship Id="rId69" Type="http://schemas.openxmlformats.org/officeDocument/2006/relationships/hyperlink" Target="consultantplus://offline/ref=F46C1AF3AF509C0E6DA45C6537DDE879F7731F9A5B0FE48B01961101002BBF89F2B76EAC10E706FC823EF44A73z8qAL" TargetMode="External"/><Relationship Id="rId77" Type="http://schemas.openxmlformats.org/officeDocument/2006/relationships/hyperlink" Target="consultantplus://offline/ref=F46C1AF3AF509C0E6DA45C6537DDE879F6701B9E5A09E48B01961101002BBF89E0B736A010E118FE8D2BA21B36D6C0C75A64DE50B5B02089zFq5L" TargetMode="External"/><Relationship Id="rId100" Type="http://schemas.openxmlformats.org/officeDocument/2006/relationships/hyperlink" Target="consultantplus://offline/ref=F46C1AF3AF509C0E6DA45C6537DDE879F6701B9C5800E48B01961101002BBF89E0B736A010E01BFA8B2BA21B36D6C0C75A64DE50B5B02089zFq5L" TargetMode="External"/><Relationship Id="rId105" Type="http://schemas.openxmlformats.org/officeDocument/2006/relationships/hyperlink" Target="consultantplus://offline/ref=F46C1AF3AF509C0E6DA45C6537DDE879F7701E985F0CE48B01961101002BBF89E0B736A010E018F88C2BA21B36D6C0C75A64DE50B5B02089zFq5L" TargetMode="External"/><Relationship Id="rId8" Type="http://schemas.openxmlformats.org/officeDocument/2006/relationships/hyperlink" Target="consultantplus://offline/ref=F46C1AF3AF509C0E6DA45C6537DDE879F6701B9B5B09E48B01961101002BBF89E0B736A614E913A8DB64A3477284D3C75564DC58AAzBqBL" TargetMode="External"/><Relationship Id="rId51" Type="http://schemas.openxmlformats.org/officeDocument/2006/relationships/hyperlink" Target="consultantplus://offline/ref=F46C1AF3AF509C0E6DA45C6537DDE879F6721B9B5401E48B01961101002BBF89E0B736A21BB449B8DF2DF64D6C83C5D95F7ADFz5q1L" TargetMode="External"/><Relationship Id="rId72" Type="http://schemas.openxmlformats.org/officeDocument/2006/relationships/hyperlink" Target="consultantplus://offline/ref=F46C1AF3AF509C0E6DA45C6537DDE879F6701B9E5A09E48B01961101002BBF89E0B736A010E01AFE8C2BA21B36D6C0C75A64DE50B5B02089zFq5L" TargetMode="External"/><Relationship Id="rId80" Type="http://schemas.openxmlformats.org/officeDocument/2006/relationships/hyperlink" Target="consultantplus://offline/ref=F46C1AF3AF509C0E6DA45C6537DDE879F6701B9E5A09E48B01961101002BBF89E0B736A010E01DF8892BA21B36D6C0C75A64DE50B5B02089zFq5L" TargetMode="External"/><Relationship Id="rId85" Type="http://schemas.openxmlformats.org/officeDocument/2006/relationships/hyperlink" Target="consultantplus://offline/ref=F46C1AF3AF509C0E6DA45C6537DDE879F7731F995908E48B01961101002BBF89E0B736A010E018F58D2BA21B36D6C0C75A64DE50B5B02089zFq5L" TargetMode="External"/><Relationship Id="rId93" Type="http://schemas.openxmlformats.org/officeDocument/2006/relationships/hyperlink" Target="consultantplus://offline/ref=F46C1AF3AF509C0E6DA45C6537DDE879F57412995900E48B01961101002BBF89E0B736A010E019FE8F2BA21B36D6C0C75A64DE50B5B02089zFq5L" TargetMode="External"/><Relationship Id="rId98" Type="http://schemas.openxmlformats.org/officeDocument/2006/relationships/hyperlink" Target="consultantplus://offline/ref=F46C1AF3AF509C0E6DA45C6537DDE879F6701B9D550DE48B01961101002BBF89E0B736A010E018F98B2BA21B36D6C0C75A64DE50B5B02089zFq5L" TargetMode="External"/><Relationship Id="rId3" Type="http://schemas.openxmlformats.org/officeDocument/2006/relationships/webSettings" Target="webSettings.xml"/><Relationship Id="rId12" Type="http://schemas.openxmlformats.org/officeDocument/2006/relationships/hyperlink" Target="consultantplus://offline/ref=F46C1AF3AF509C0E6DA45C6537DDE879F7701E985F0CE48B01961101002BBF89F2B76EAC10E706FC823EF44A73z8qAL" TargetMode="External"/><Relationship Id="rId17" Type="http://schemas.openxmlformats.org/officeDocument/2006/relationships/hyperlink" Target="consultantplus://offline/ref=F46C1AF3AF509C0E6DA45C6537DDE879F7701D9F5401E48B01961101002BBF89F2B76EAC10E706FC823EF44A73z8qAL" TargetMode="External"/><Relationship Id="rId25" Type="http://schemas.openxmlformats.org/officeDocument/2006/relationships/hyperlink" Target="consultantplus://offline/ref=F46C1AF3AF509C0E6DA45C6537DDE879F6721F9F5A00E48B01961101002BBF89E0B736A411E813A8DB64A3477284D3C75564DC58AAzBqBL" TargetMode="External"/><Relationship Id="rId33" Type="http://schemas.openxmlformats.org/officeDocument/2006/relationships/hyperlink" Target="consultantplus://offline/ref=F46C1AF3AF509C0E6DA45C6537DDE879F7701D9F5401E48B01961101002BBF89F2B76EAC10E706FC823EF44A73z8qAL" TargetMode="External"/><Relationship Id="rId38" Type="http://schemas.openxmlformats.org/officeDocument/2006/relationships/hyperlink" Target="consultantplus://offline/ref=F46C1AF3AF509C0E6DA45C6537DDE879F6701B9D5D08E48B01961101002BBF89E0B736A010E11FFC882BA21B36D6C0C75A64DE50B5B02089zFq5L" TargetMode="External"/><Relationship Id="rId46" Type="http://schemas.openxmlformats.org/officeDocument/2006/relationships/hyperlink" Target="consultantplus://offline/ref=F46C1AF3AF509C0E6DA45C6537DDE879F6701B9D5D08E48B01961101002BBF89E0B736A010E01DFD8A2BA21B36D6C0C75A64DE50B5B02089zFq5L" TargetMode="External"/><Relationship Id="rId59" Type="http://schemas.openxmlformats.org/officeDocument/2006/relationships/hyperlink" Target="consultantplus://offline/ref=F46C1AF3AF509C0E6DA45C6537DDE879F7701E985F0CE48B01961101002BBF89F2B76EAC10E706FC823EF44A73z8qAL" TargetMode="External"/><Relationship Id="rId67" Type="http://schemas.openxmlformats.org/officeDocument/2006/relationships/hyperlink" Target="consultantplus://offline/ref=F46C1AF3AF509C0E6DA45C6537DDE879F7731F9A5B0FE48B01961101002BBF89F2B76EAC10E706FC823EF44A73z8qAL" TargetMode="External"/><Relationship Id="rId103" Type="http://schemas.openxmlformats.org/officeDocument/2006/relationships/hyperlink" Target="consultantplus://offline/ref=F46C1AF3AF509C0E6DA45C6537DDE879F7701E985F0CE48B01961101002BBF89E0B736A417EB4CADCE75FB4A759DCDCF4378DE59zAq2L" TargetMode="External"/><Relationship Id="rId108" Type="http://schemas.openxmlformats.org/officeDocument/2006/relationships/theme" Target="theme/theme1.xml"/><Relationship Id="rId20" Type="http://schemas.openxmlformats.org/officeDocument/2006/relationships/hyperlink" Target="consultantplus://offline/ref=F46C1AF3AF509C0E6DA45C6537DDE879F6721F9F5A00E48B01961101002BBF89F2B76EAC10E706FC823EF44A73z8qAL" TargetMode="External"/><Relationship Id="rId41" Type="http://schemas.openxmlformats.org/officeDocument/2006/relationships/hyperlink" Target="consultantplus://offline/ref=F46C1AF3AF509C0E6DA45C6537DDE879F6701B9D5D08E48B01961101002BBF89E0B736A010E01BF58D2BA21B36D6C0C75A64DE50B5B02089zFq5L" TargetMode="External"/><Relationship Id="rId54" Type="http://schemas.openxmlformats.org/officeDocument/2006/relationships/hyperlink" Target="consultantplus://offline/ref=F46C1AF3AF509C0E6DA45C6537DDE879F6721B9B5401E48B01961101002BBF89E0B736A319EB4CADCE75FB4A759DCDCF4378DE59zAq2L" TargetMode="External"/><Relationship Id="rId62" Type="http://schemas.openxmlformats.org/officeDocument/2006/relationships/hyperlink" Target="consultantplus://offline/ref=F46C1AF3AF509C0E6DA45C6537DDE879F6721B9B5401E48B01961101002BBF89F2B76EAC10E706FC823EF44A73z8qAL" TargetMode="External"/><Relationship Id="rId70" Type="http://schemas.openxmlformats.org/officeDocument/2006/relationships/hyperlink" Target="consultantplus://offline/ref=F46C1AF3AF509C0E6DA45C6537DDE879F7701D9F5401E48B01961101002BBF89E0B736A016E513A8DB64A3477284D3C75564DC58AAzBqBL" TargetMode="External"/><Relationship Id="rId75" Type="http://schemas.openxmlformats.org/officeDocument/2006/relationships/hyperlink" Target="consultantplus://offline/ref=F46C1AF3AF509C0E6DA45C6537DDE879F6701B9E5A09E48B01961101002BBF89E0B736A010E01CFC8A2BA21B36D6C0C75A64DE50B5B02089zFq5L" TargetMode="External"/><Relationship Id="rId83" Type="http://schemas.openxmlformats.org/officeDocument/2006/relationships/hyperlink" Target="consultantplus://offline/ref=F46C1AF3AF509C0E6DA45C6537DDE879F7701D9F5401E48B01961101002BBF89F2B76EAC10E706FC823EF44A73z8qAL" TargetMode="External"/><Relationship Id="rId88" Type="http://schemas.openxmlformats.org/officeDocument/2006/relationships/hyperlink" Target="consultantplus://offline/ref=F46C1AF3AF509C0E6DA45C6537DDE879F57518905A0FE48B01961101002BBF89E0B736A010E018FD822BA21B36D6C0C75A64DE50B5B02089zFq5L" TargetMode="External"/><Relationship Id="rId91" Type="http://schemas.openxmlformats.org/officeDocument/2006/relationships/hyperlink" Target="consultantplus://offline/ref=F46C1AF3AF509C0E6DA45C6537DDE879F57518905A0FE48B01961101002BBF89E0B736A010E018FF8F2BA21B36D6C0C75A64DE50B5B02089zFq5L" TargetMode="External"/><Relationship Id="rId96" Type="http://schemas.openxmlformats.org/officeDocument/2006/relationships/hyperlink" Target="consultantplus://offline/ref=F46C1AF3AF509C0E6DA45C6537DDE879F6721B9F5A01E48B01961101002BBF89E0B736A010E11AF88C2BA21B36D6C0C75A64DE50B5B02089zFq5L" TargetMode="External"/><Relationship Id="rId1" Type="http://schemas.openxmlformats.org/officeDocument/2006/relationships/styles" Target="styles.xml"/><Relationship Id="rId6" Type="http://schemas.openxmlformats.org/officeDocument/2006/relationships/hyperlink" Target="consultantplus://offline/ref=F46C1AF3AF509C0E6DA45C6537DDE879F6701B9B5B09E48B01961101002BBF89E0B736A012E51CF7DE71B21F7F83CAD95D72C05AABB3z2q9L" TargetMode="External"/><Relationship Id="rId15" Type="http://schemas.openxmlformats.org/officeDocument/2006/relationships/hyperlink" Target="consultantplus://offline/ref=F46C1AF3AF509C0E6DA45C6537DDE879F7731F985F0FE48B01961101002BBF89F2B76EAC10E706FC823EF44A73z8qAL" TargetMode="External"/><Relationship Id="rId23" Type="http://schemas.openxmlformats.org/officeDocument/2006/relationships/hyperlink" Target="consultantplus://offline/ref=F46C1AF3AF509C0E6DA45C6537DDE879F6721F9F5A00E48B01961101002BBF89E0B736A518E313A8DB64A3477284D3C75564DC58AAzBqBL" TargetMode="External"/><Relationship Id="rId28" Type="http://schemas.openxmlformats.org/officeDocument/2006/relationships/hyperlink" Target="consultantplus://offline/ref=F46C1AF3AF509C0E6DA45C6537DDE879F6721F9F5A00E48B01961101002BBF89E0B736A411E813A8DB64A3477284D3C75564DC58AAzBqBL" TargetMode="External"/><Relationship Id="rId36" Type="http://schemas.openxmlformats.org/officeDocument/2006/relationships/hyperlink" Target="consultantplus://offline/ref=F46C1AF3AF509C0E6DA45C6537DDE879F6701B9D5D08E48B01961101002BBF89E0B736A010E01AFE8C2BA21B36D6C0C75A64DE50B5B02089zFq5L" TargetMode="External"/><Relationship Id="rId49" Type="http://schemas.openxmlformats.org/officeDocument/2006/relationships/hyperlink" Target="consultantplus://offline/ref=F46C1AF3AF509C0E6DA45C6537DDE879F6721B9B5401E48B01961101002BBF89F2B76EAC10E706FC823EF44A73z8qAL" TargetMode="External"/><Relationship Id="rId57" Type="http://schemas.openxmlformats.org/officeDocument/2006/relationships/hyperlink" Target="consultantplus://offline/ref=F46C1AF3AF509C0E6DA45C6537DDE879F6721B9B5401E48B01961101002BBF89E0B736A010E01BF8832BA21B36D6C0C75A64DE50B5B02089zFq5L" TargetMode="External"/><Relationship Id="rId106" Type="http://schemas.openxmlformats.org/officeDocument/2006/relationships/hyperlink" Target="consultantplus://offline/ref=F46C1AF3AF509C0E6DA45C6537DDE879F7701E985F0CE48B01961101002BBF89F2B76EAC10E706FC823EF44A73z8qAL" TargetMode="External"/><Relationship Id="rId10" Type="http://schemas.openxmlformats.org/officeDocument/2006/relationships/hyperlink" Target="consultantplus://offline/ref=F46C1AF3AF509C0E6DA45C6537DDE879F6701B9B5B09E48B01961101002BBF89E0B736A618E013A8DB64A3477284D3C75564DC58AAzBqBL" TargetMode="External"/><Relationship Id="rId31" Type="http://schemas.openxmlformats.org/officeDocument/2006/relationships/hyperlink" Target="consultantplus://offline/ref=F46C1AF3AF509C0E6DA45C6537DDE879F6721B985509E48B01961101002BBF89E0B736A318EB4CADCE75FB4A759DCDCF4378DE59zAq2L" TargetMode="External"/><Relationship Id="rId44" Type="http://schemas.openxmlformats.org/officeDocument/2006/relationships/hyperlink" Target="consultantplus://offline/ref=F46C1AF3AF509C0E6DA45C6537DDE879F6701B9D5D08E48B01961101002BBF89E0B736A010E01BF58D2BA21B36D6C0C75A64DE50B5B02089zFq5L" TargetMode="External"/><Relationship Id="rId52" Type="http://schemas.openxmlformats.org/officeDocument/2006/relationships/hyperlink" Target="consultantplus://offline/ref=F46C1AF3AF509C0E6DA45C6537DDE879F6721B9B5401E48B01961101002BBF89E0B736A51BB449B8DF2DF64D6C83C5D95F7ADFz5q1L" TargetMode="External"/><Relationship Id="rId60" Type="http://schemas.openxmlformats.org/officeDocument/2006/relationships/hyperlink" Target="consultantplus://offline/ref=F46C1AF3AF509C0E6DA45C6537DDE879F7731E915F0CE48B01961101002BBF89E0B736A010E118FE8D2BA21B36D6C0C75A64DE50B5B02089zFq5L" TargetMode="External"/><Relationship Id="rId65" Type="http://schemas.openxmlformats.org/officeDocument/2006/relationships/hyperlink" Target="consultantplus://offline/ref=F46C1AF3AF509C0E6DA45C6537DDE879F6721B9B5401E48B01961101002BBF89E0B736A010E01BFA832BA21B36D6C0C75A64DE50B5B02089zFq5L" TargetMode="External"/><Relationship Id="rId73" Type="http://schemas.openxmlformats.org/officeDocument/2006/relationships/hyperlink" Target="consultantplus://offline/ref=F46C1AF3AF509C0E6DA45C6537DDE879F6701B9E5A09E48B01961101002BBF89E0B736A010E01BF8892BA21B36D6C0C75A64DE50B5B02089zFq5L" TargetMode="External"/><Relationship Id="rId78" Type="http://schemas.openxmlformats.org/officeDocument/2006/relationships/hyperlink" Target="consultantplus://offline/ref=F46C1AF3AF509C0E6DA45C6537DDE879F6701B9E5A09E48B01961101002BBF89E0B736A010E01CFF8B2BA21B36D6C0C75A64DE50B5B02089zFq5L" TargetMode="External"/><Relationship Id="rId81" Type="http://schemas.openxmlformats.org/officeDocument/2006/relationships/hyperlink" Target="consultantplus://offline/ref=F46C1AF3AF509C0E6DA45C6537DDE879F6701B9E5A09E48B01961101002BBF89E0B736A010E01DF88B2BA21B36D6C0C75A64DE50B5B02089zFq5L" TargetMode="External"/><Relationship Id="rId86" Type="http://schemas.openxmlformats.org/officeDocument/2006/relationships/hyperlink" Target="consultantplus://offline/ref=F46C1AF3AF509C0E6DA45C6537DDE879F7701C9C5D0CE48B01961101002BBF89F2B76EAC10E706FC823EF44A73z8qAL" TargetMode="External"/><Relationship Id="rId94" Type="http://schemas.openxmlformats.org/officeDocument/2006/relationships/hyperlink" Target="consultantplus://offline/ref=F46C1AF3AF509C0E6DA45C6537DDE879F6721B9E590BE48B01961101002BBF89E0B736A010E018F98D2BA21B36D6C0C75A64DE50B5B02089zFq5L" TargetMode="External"/><Relationship Id="rId99" Type="http://schemas.openxmlformats.org/officeDocument/2006/relationships/hyperlink" Target="consultantplus://offline/ref=F46C1AF3AF509C0E6DA45C6537DDE879F6721B9B5C0FE48B01961101002BBF89E0B736A010E019F98F2BA21B36D6C0C75A64DE50B5B02089zFq5L" TargetMode="External"/><Relationship Id="rId101" Type="http://schemas.openxmlformats.org/officeDocument/2006/relationships/hyperlink" Target="consultantplus://offline/ref=F46C1AF3AF509C0E6DA45C6537DDE879F7701C9C5D0CE48B01961101002BBF89F2B76EAC10E706FC823EF44A73z8qAL" TargetMode="External"/><Relationship Id="rId4" Type="http://schemas.openxmlformats.org/officeDocument/2006/relationships/hyperlink" Target="consultantplus://offline/ref=F46C1AF3AF509C0E6DA45C6537DDE879F6701B9E5A0EE48B01961101002BBF89E0B736A010E019F58E2BA21B36D6C0C75A64DE50B5B02089zFq5L" TargetMode="External"/><Relationship Id="rId9" Type="http://schemas.openxmlformats.org/officeDocument/2006/relationships/hyperlink" Target="consultantplus://offline/ref=F46C1AF3AF509C0E6DA45C6537DDE879F7731F985F0FE48B01961101002BBF89F2B76EAC10E706FC823EF44A73z8qAL" TargetMode="External"/><Relationship Id="rId13" Type="http://schemas.openxmlformats.org/officeDocument/2006/relationships/hyperlink" Target="consultantplus://offline/ref=F46C1AF3AF509C0E6DA45C6537DDE879F7731F985F0FE48B01961101002BBF89F2B76EAC10E706FC823EF44A73z8qAL" TargetMode="External"/><Relationship Id="rId18" Type="http://schemas.openxmlformats.org/officeDocument/2006/relationships/hyperlink" Target="consultantplus://offline/ref=F46C1AF3AF509C0E6DA45C6537DDE879F6701B9B540CE48B01961101002BBF89E0B736A010E11FFA8F2BA21B36D6C0C75A64DE50B5B02089zFq5L" TargetMode="External"/><Relationship Id="rId39" Type="http://schemas.openxmlformats.org/officeDocument/2006/relationships/hyperlink" Target="consultantplus://offline/ref=F46C1AF3AF509C0E6DA45C6537DDE879F6701B9D5D08E48B01961101002BBF89E0B736A010E01BFB832BA21B36D6C0C75A64DE50B5B02089zFq5L" TargetMode="External"/><Relationship Id="rId34" Type="http://schemas.openxmlformats.org/officeDocument/2006/relationships/hyperlink" Target="consultantplus://offline/ref=F46C1AF3AF509C0E6DA45C6537DDE879F7701C9C5D0CE48B01961101002BBF89F2B76EAC10E706FC823EF44A73z8qAL" TargetMode="External"/><Relationship Id="rId50" Type="http://schemas.openxmlformats.org/officeDocument/2006/relationships/hyperlink" Target="consultantplus://offline/ref=F46C1AF3AF509C0E6DA45C6537DDE879F6721B9B5401E48B01961101002BBF89E0B736A010E01BFF832BA21B36D6C0C75A64DE50B5B02089zFq5L" TargetMode="External"/><Relationship Id="rId55" Type="http://schemas.openxmlformats.org/officeDocument/2006/relationships/hyperlink" Target="consultantplus://offline/ref=F46C1AF3AF509C0E6DA45C6537DDE879F6721B9B5401E48B01961101002BBF89E0B736A010E01BF88D2BA21B36D6C0C75A64DE50B5B02089zFq5L" TargetMode="External"/><Relationship Id="rId76" Type="http://schemas.openxmlformats.org/officeDocument/2006/relationships/hyperlink" Target="consultantplus://offline/ref=F46C1AF3AF509C0E6DA45C6537DDE879F6701B9E5A09E48B01961101002BBF89E0B736A010E01BF48A2BA21B36D6C0C75A64DE50B5B02089zFq5L" TargetMode="External"/><Relationship Id="rId97" Type="http://schemas.openxmlformats.org/officeDocument/2006/relationships/hyperlink" Target="consultantplus://offline/ref=F46C1AF3AF509C0E6DA45C6537DDE879F6701B9D550DE48B01961101002BBF89E0B736A010E018F8832BA21B36D6C0C75A64DE50B5B02089zFq5L" TargetMode="External"/><Relationship Id="rId104" Type="http://schemas.openxmlformats.org/officeDocument/2006/relationships/hyperlink" Target="consultantplus://offline/ref=F46C1AF3AF509C0E6DA45C6537DDE879F7731F995908E48B01961101002BBF89E0B736A516EB4CADCE75FB4A759DCDCF4378DE59zAq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15056</Words>
  <Characters>85822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Ноздреватых</dc:creator>
  <cp:keywords/>
  <dc:description/>
  <cp:lastModifiedBy>Елизавета Ноздреватых</cp:lastModifiedBy>
  <cp:revision>1</cp:revision>
  <dcterms:created xsi:type="dcterms:W3CDTF">2019-08-07T11:42:00Z</dcterms:created>
  <dcterms:modified xsi:type="dcterms:W3CDTF">2019-08-07T11:43:00Z</dcterms:modified>
</cp:coreProperties>
</file>