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730BB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Информация </w:t>
      </w:r>
    </w:p>
    <w:p w:rsidR="0014008A" w:rsidRPr="00730BBF" w:rsidRDefault="00D64602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о</w:t>
      </w:r>
      <w:r w:rsidR="0014008A" w:rsidRPr="00730BBF">
        <w:rPr>
          <w:b w:val="0"/>
          <w:sz w:val="26"/>
          <w:szCs w:val="26"/>
        </w:rPr>
        <w:t>б</w:t>
      </w:r>
      <w:r w:rsidRPr="00730BBF">
        <w:rPr>
          <w:b w:val="0"/>
          <w:sz w:val="26"/>
          <w:szCs w:val="26"/>
        </w:rPr>
        <w:t xml:space="preserve"> </w:t>
      </w:r>
      <w:r w:rsidR="00880458" w:rsidRPr="00730BBF">
        <w:rPr>
          <w:b w:val="0"/>
          <w:sz w:val="26"/>
          <w:szCs w:val="26"/>
        </w:rPr>
        <w:t>экспертно-аналитическ</w:t>
      </w:r>
      <w:r w:rsidR="0014008A" w:rsidRPr="00730BBF">
        <w:rPr>
          <w:b w:val="0"/>
          <w:sz w:val="26"/>
          <w:szCs w:val="26"/>
        </w:rPr>
        <w:t>их</w:t>
      </w:r>
      <w:r w:rsidR="00880458" w:rsidRPr="00730BBF">
        <w:rPr>
          <w:b w:val="0"/>
          <w:sz w:val="26"/>
          <w:szCs w:val="26"/>
        </w:rPr>
        <w:t xml:space="preserve"> мероприяти</w:t>
      </w:r>
      <w:r w:rsidR="0014008A" w:rsidRPr="00730BBF">
        <w:rPr>
          <w:b w:val="0"/>
          <w:sz w:val="26"/>
          <w:szCs w:val="26"/>
        </w:rPr>
        <w:t>ях по проведению э</w:t>
      </w:r>
      <w:r w:rsidR="00B051B1" w:rsidRPr="00730BBF">
        <w:rPr>
          <w:b w:val="0"/>
          <w:sz w:val="26"/>
          <w:szCs w:val="26"/>
        </w:rPr>
        <w:t>кспертиз проект</w:t>
      </w:r>
      <w:r w:rsidR="0014008A" w:rsidRPr="00730BB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от 13.12.2014 № 4261 «Об утверждении муниципальной программы 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муниципального образования город Тула «Комплексное благоустройство</w:t>
      </w:r>
    </w:p>
    <w:p w:rsidR="009A5C71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 муниципального образования город Тула»</w:t>
      </w:r>
      <w:r w:rsidR="0071751F" w:rsidRPr="00730BBF">
        <w:rPr>
          <w:b w:val="0"/>
          <w:sz w:val="26"/>
          <w:szCs w:val="26"/>
        </w:rPr>
        <w:t>,</w:t>
      </w:r>
      <w:r w:rsidR="00D64602" w:rsidRPr="00730BBF">
        <w:rPr>
          <w:b w:val="0"/>
          <w:sz w:val="26"/>
          <w:szCs w:val="26"/>
        </w:rPr>
        <w:t xml:space="preserve"> </w:t>
      </w:r>
      <w:r w:rsidR="0014008A" w:rsidRPr="00730BBF">
        <w:rPr>
          <w:b w:val="0"/>
          <w:sz w:val="26"/>
          <w:szCs w:val="26"/>
        </w:rPr>
        <w:t>проведенных в 1 полугодии 2015 года</w:t>
      </w:r>
    </w:p>
    <w:p w:rsidR="00C71A91" w:rsidRPr="00730BBF" w:rsidRDefault="00C71A91" w:rsidP="00ED1349">
      <w:pPr>
        <w:pStyle w:val="a3"/>
        <w:rPr>
          <w:sz w:val="26"/>
          <w:szCs w:val="26"/>
        </w:rPr>
      </w:pPr>
    </w:p>
    <w:p w:rsidR="00C8415A" w:rsidRPr="00730BBF" w:rsidRDefault="0014008A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За 1 полугодие 2015 года в муниципальную программу «</w:t>
      </w:r>
      <w:r w:rsidR="000C0587" w:rsidRPr="00730BBF">
        <w:rPr>
          <w:bCs/>
          <w:sz w:val="26"/>
          <w:szCs w:val="26"/>
        </w:rPr>
        <w:t>Комплексное благоустройство муниципального образования город Тула</w:t>
      </w:r>
      <w:r w:rsidRPr="00730BBF">
        <w:rPr>
          <w:bCs/>
          <w:sz w:val="26"/>
          <w:szCs w:val="26"/>
        </w:rPr>
        <w:t>»</w:t>
      </w:r>
      <w:r w:rsidR="00110F28" w:rsidRPr="00730BBF">
        <w:rPr>
          <w:bCs/>
          <w:sz w:val="26"/>
          <w:szCs w:val="26"/>
        </w:rPr>
        <w:t xml:space="preserve"> (далее – Программа)</w:t>
      </w:r>
      <w:r w:rsidRPr="00730BBF">
        <w:rPr>
          <w:bCs/>
          <w:sz w:val="26"/>
          <w:szCs w:val="26"/>
        </w:rPr>
        <w:t xml:space="preserve"> было внесено </w:t>
      </w:r>
      <w:r w:rsidR="0040630A" w:rsidRPr="00730BBF">
        <w:rPr>
          <w:bCs/>
          <w:sz w:val="26"/>
          <w:szCs w:val="26"/>
        </w:rPr>
        <w:t>два</w:t>
      </w:r>
      <w:r w:rsidRPr="00730BBF">
        <w:rPr>
          <w:bCs/>
          <w:sz w:val="26"/>
          <w:szCs w:val="26"/>
        </w:rPr>
        <w:t xml:space="preserve"> изменения (постано</w:t>
      </w:r>
      <w:r w:rsidR="00C8415A" w:rsidRPr="00730BBF">
        <w:rPr>
          <w:bCs/>
          <w:sz w:val="26"/>
          <w:szCs w:val="26"/>
        </w:rPr>
        <w:t xml:space="preserve">вления администрации г.Тулы от </w:t>
      </w:r>
      <w:r w:rsidR="00553A61" w:rsidRPr="00730BBF">
        <w:rPr>
          <w:bCs/>
          <w:sz w:val="26"/>
          <w:szCs w:val="26"/>
        </w:rPr>
        <w:t xml:space="preserve">22.04.2015 № </w:t>
      </w:r>
      <w:r w:rsidR="000C0587" w:rsidRPr="00730BBF">
        <w:rPr>
          <w:bCs/>
          <w:sz w:val="26"/>
          <w:szCs w:val="26"/>
        </w:rPr>
        <w:t>2204, от 27.05.2015 №2817)</w:t>
      </w:r>
      <w:r w:rsidRPr="00730BBF">
        <w:rPr>
          <w:bCs/>
          <w:sz w:val="26"/>
          <w:szCs w:val="26"/>
        </w:rPr>
        <w:t>.</w:t>
      </w:r>
      <w:r w:rsidR="00D64602" w:rsidRPr="00730BBF">
        <w:rPr>
          <w:bCs/>
          <w:sz w:val="26"/>
          <w:szCs w:val="26"/>
        </w:rPr>
        <w:t xml:space="preserve"> Ответственный исполнитель Программы – </w:t>
      </w:r>
      <w:r w:rsidR="000C0587" w:rsidRPr="00730BBF">
        <w:rPr>
          <w:bCs/>
          <w:sz w:val="26"/>
          <w:szCs w:val="26"/>
        </w:rPr>
        <w:t>управление жизнеобеспечения и благоустройства администрации города Тулы</w:t>
      </w:r>
      <w:r w:rsidR="00D64602" w:rsidRPr="00730BBF">
        <w:rPr>
          <w:bCs/>
          <w:sz w:val="26"/>
          <w:szCs w:val="26"/>
        </w:rPr>
        <w:t>.</w:t>
      </w:r>
    </w:p>
    <w:p w:rsidR="0014008A" w:rsidRPr="00730BBF" w:rsidRDefault="0014008A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730BBF">
        <w:rPr>
          <w:bCs/>
          <w:sz w:val="26"/>
          <w:szCs w:val="26"/>
        </w:rPr>
        <w:t>и</w:t>
      </w:r>
      <w:r w:rsidR="00D64602" w:rsidRPr="00730BBF">
        <w:rPr>
          <w:bCs/>
          <w:sz w:val="26"/>
          <w:szCs w:val="26"/>
        </w:rPr>
        <w:t xml:space="preserve"> </w:t>
      </w:r>
      <w:r w:rsidR="00FD6CDD" w:rsidRPr="00730BBF">
        <w:rPr>
          <w:bCs/>
          <w:sz w:val="26"/>
          <w:szCs w:val="26"/>
        </w:rPr>
        <w:t xml:space="preserve">установлены изменения </w:t>
      </w:r>
      <w:r w:rsidR="00110F28" w:rsidRPr="00730BBF">
        <w:rPr>
          <w:bCs/>
          <w:sz w:val="26"/>
          <w:szCs w:val="26"/>
        </w:rPr>
        <w:t>П</w:t>
      </w:r>
      <w:r w:rsidR="00FD6CDD" w:rsidRPr="00730BBF">
        <w:rPr>
          <w:bCs/>
          <w:sz w:val="26"/>
          <w:szCs w:val="26"/>
        </w:rPr>
        <w:t>рограммы в части:</w:t>
      </w:r>
    </w:p>
    <w:p w:rsidR="00110F28" w:rsidRPr="00730BBF" w:rsidRDefault="00110F28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- объемов бюджетных ассигнований;</w:t>
      </w:r>
    </w:p>
    <w:p w:rsidR="00110F28" w:rsidRPr="00730BBF" w:rsidRDefault="00110F28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- целевых показателей.</w:t>
      </w:r>
    </w:p>
    <w:p w:rsidR="0040630A" w:rsidRPr="00730BBF" w:rsidRDefault="0040630A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В Программу добавлено отдельное основное мероприятие «</w:t>
      </w:r>
      <w:r w:rsidR="00730BBF" w:rsidRPr="00730BBF">
        <w:rPr>
          <w:bCs/>
          <w:sz w:val="26"/>
          <w:szCs w:val="26"/>
        </w:rPr>
        <w:t>Исполнение неисполненных обязательств прошлых периодов</w:t>
      </w:r>
      <w:r w:rsidR="009B5748" w:rsidRPr="00730BBF">
        <w:rPr>
          <w:bCs/>
          <w:sz w:val="26"/>
          <w:szCs w:val="26"/>
        </w:rPr>
        <w:t>» с общей суммой бюджетных ассигнований</w:t>
      </w:r>
      <w:r w:rsidR="00730BBF" w:rsidRPr="00730BBF">
        <w:rPr>
          <w:bCs/>
          <w:sz w:val="26"/>
          <w:szCs w:val="26"/>
        </w:rPr>
        <w:t xml:space="preserve"> 20 954,9</w:t>
      </w:r>
      <w:r w:rsidR="009B5748" w:rsidRPr="00730BBF">
        <w:rPr>
          <w:bCs/>
          <w:sz w:val="26"/>
          <w:szCs w:val="26"/>
        </w:rPr>
        <w:t xml:space="preserve"> </w:t>
      </w:r>
      <w:r w:rsidR="00461EFD" w:rsidRPr="00730BBF">
        <w:rPr>
          <w:bCs/>
          <w:sz w:val="26"/>
          <w:szCs w:val="26"/>
        </w:rPr>
        <w:t>тыс. рублей.</w:t>
      </w:r>
    </w:p>
    <w:p w:rsidR="00776AAC" w:rsidRPr="00730BBF" w:rsidRDefault="00410C84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Бюджетные ассигнования на финансирование П</w:t>
      </w:r>
      <w:r w:rsidR="00776AAC" w:rsidRPr="00730BBF">
        <w:rPr>
          <w:bCs/>
          <w:sz w:val="26"/>
          <w:szCs w:val="26"/>
        </w:rPr>
        <w:t xml:space="preserve">рограммы </w:t>
      </w:r>
      <w:r w:rsidR="0040630A" w:rsidRPr="00730BBF">
        <w:rPr>
          <w:bCs/>
          <w:sz w:val="26"/>
          <w:szCs w:val="26"/>
        </w:rPr>
        <w:t>увеличились</w:t>
      </w:r>
      <w:r w:rsidR="00776AAC" w:rsidRPr="00730BBF">
        <w:rPr>
          <w:bCs/>
          <w:sz w:val="26"/>
          <w:szCs w:val="26"/>
        </w:rPr>
        <w:t xml:space="preserve"> с первоначальной суммы </w:t>
      </w:r>
      <w:r w:rsidR="00546E85" w:rsidRPr="00730BBF">
        <w:rPr>
          <w:bCs/>
          <w:sz w:val="26"/>
          <w:szCs w:val="26"/>
        </w:rPr>
        <w:t xml:space="preserve">1 345 385,1 </w:t>
      </w:r>
      <w:r w:rsidR="00776AAC" w:rsidRPr="00730BBF">
        <w:rPr>
          <w:bCs/>
          <w:sz w:val="26"/>
          <w:szCs w:val="26"/>
        </w:rPr>
        <w:t>тыс.руб.</w:t>
      </w:r>
      <w:r w:rsidR="0040630A" w:rsidRPr="00730BBF">
        <w:rPr>
          <w:bCs/>
          <w:sz w:val="26"/>
          <w:szCs w:val="26"/>
        </w:rPr>
        <w:t xml:space="preserve"> </w:t>
      </w:r>
      <w:r w:rsidR="00776AAC" w:rsidRPr="00730BBF">
        <w:rPr>
          <w:bCs/>
          <w:sz w:val="26"/>
          <w:szCs w:val="26"/>
        </w:rPr>
        <w:t xml:space="preserve">до </w:t>
      </w:r>
      <w:r w:rsidR="00546E85" w:rsidRPr="00730BBF">
        <w:rPr>
          <w:bCs/>
          <w:sz w:val="26"/>
          <w:szCs w:val="26"/>
        </w:rPr>
        <w:t>1 390 054,8</w:t>
      </w:r>
      <w:r w:rsidR="00D64602" w:rsidRPr="00730BBF">
        <w:rPr>
          <w:bCs/>
          <w:sz w:val="26"/>
          <w:szCs w:val="26"/>
        </w:rPr>
        <w:t xml:space="preserve"> </w:t>
      </w:r>
      <w:r w:rsidR="00776AAC" w:rsidRPr="00730BBF">
        <w:rPr>
          <w:bCs/>
          <w:sz w:val="26"/>
          <w:szCs w:val="26"/>
        </w:rPr>
        <w:t>тыс.руб.</w:t>
      </w:r>
      <w:r w:rsidR="00FA25FD" w:rsidRPr="00730BBF">
        <w:rPr>
          <w:bCs/>
          <w:sz w:val="26"/>
          <w:szCs w:val="26"/>
        </w:rPr>
        <w:t>, в том числе:</w:t>
      </w:r>
    </w:p>
    <w:p w:rsidR="00FA25FD" w:rsidRPr="00730BBF" w:rsidRDefault="00FA25FD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 xml:space="preserve">- увеличение при первом изменении на сумму </w:t>
      </w:r>
      <w:r w:rsidR="00546E85" w:rsidRPr="00730BBF">
        <w:rPr>
          <w:rStyle w:val="aff3"/>
          <w:b w:val="0"/>
          <w:sz w:val="26"/>
          <w:szCs w:val="26"/>
        </w:rPr>
        <w:t>29 714,2</w:t>
      </w:r>
      <w:r w:rsidR="0040630A" w:rsidRPr="00730BBF">
        <w:rPr>
          <w:rStyle w:val="aff3"/>
          <w:b w:val="0"/>
          <w:sz w:val="26"/>
          <w:szCs w:val="26"/>
        </w:rPr>
        <w:t xml:space="preserve"> </w:t>
      </w:r>
      <w:r w:rsidRPr="00730BBF">
        <w:rPr>
          <w:bCs/>
          <w:sz w:val="26"/>
          <w:szCs w:val="26"/>
        </w:rPr>
        <w:t>тыс.руб.;</w:t>
      </w:r>
    </w:p>
    <w:p w:rsidR="00935A47" w:rsidRPr="00730BBF" w:rsidRDefault="00FA25FD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 xml:space="preserve">- </w:t>
      </w:r>
      <w:r w:rsidR="0040630A" w:rsidRPr="00730BBF">
        <w:rPr>
          <w:bCs/>
          <w:sz w:val="26"/>
          <w:szCs w:val="26"/>
        </w:rPr>
        <w:t xml:space="preserve">увеличение </w:t>
      </w:r>
      <w:r w:rsidRPr="00730BBF">
        <w:rPr>
          <w:bCs/>
          <w:sz w:val="26"/>
          <w:szCs w:val="26"/>
        </w:rPr>
        <w:t xml:space="preserve">при втором изменении на сумму </w:t>
      </w:r>
      <w:r w:rsidR="00546E85" w:rsidRPr="00730BBF">
        <w:rPr>
          <w:rStyle w:val="aff3"/>
          <w:b w:val="0"/>
          <w:sz w:val="26"/>
          <w:szCs w:val="26"/>
        </w:rPr>
        <w:t>14 955,5</w:t>
      </w:r>
      <w:r w:rsidR="0040630A" w:rsidRPr="00730BBF">
        <w:rPr>
          <w:rStyle w:val="aff3"/>
          <w:b w:val="0"/>
          <w:sz w:val="26"/>
          <w:szCs w:val="26"/>
        </w:rPr>
        <w:t xml:space="preserve"> </w:t>
      </w:r>
      <w:r w:rsidRPr="00730BBF">
        <w:rPr>
          <w:bCs/>
          <w:sz w:val="26"/>
          <w:szCs w:val="26"/>
        </w:rPr>
        <w:t>тыс.руб</w:t>
      </w:r>
      <w:r w:rsidR="00546E85" w:rsidRPr="00730BBF">
        <w:rPr>
          <w:bCs/>
          <w:sz w:val="26"/>
          <w:szCs w:val="26"/>
        </w:rPr>
        <w:t>лей.</w:t>
      </w:r>
    </w:p>
    <w:p w:rsidR="00FD6CDD" w:rsidRPr="00730BBF" w:rsidRDefault="00A43BD6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 xml:space="preserve">Целевые показатели Программы </w:t>
      </w:r>
      <w:r w:rsidR="00052578" w:rsidRPr="00730BBF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730BBF" w:rsidRDefault="00052578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730BBF" w:rsidRDefault="00052578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730BBF" w:rsidRDefault="009C6ED9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- ряд целевых показателей</w:t>
      </w:r>
      <w:r w:rsidR="00BD5A41" w:rsidRPr="00730BBF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730BBF" w:rsidRDefault="00D53DA8" w:rsidP="00546E85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По результатам проведенн</w:t>
      </w:r>
      <w:r w:rsidR="00D8164E" w:rsidRPr="00730BB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730BBF">
        <w:rPr>
          <w:bCs/>
          <w:sz w:val="26"/>
          <w:szCs w:val="26"/>
        </w:rPr>
        <w:t>при подготовке очередных изменений.</w:t>
      </w:r>
    </w:p>
    <w:p w:rsidR="00BC122F" w:rsidRPr="00730BBF" w:rsidRDefault="00BC122F" w:rsidP="00924B9D">
      <w:pPr>
        <w:pStyle w:val="a3"/>
        <w:rPr>
          <w:bCs/>
          <w:sz w:val="26"/>
          <w:szCs w:val="26"/>
        </w:rPr>
      </w:pPr>
    </w:p>
    <w:p w:rsidR="00A5660C" w:rsidRPr="00730BBF" w:rsidRDefault="00A5660C" w:rsidP="00924B9D">
      <w:pPr>
        <w:pStyle w:val="a3"/>
        <w:rPr>
          <w:bCs/>
          <w:sz w:val="26"/>
          <w:szCs w:val="26"/>
        </w:rPr>
      </w:pPr>
    </w:p>
    <w:p w:rsidR="00924B9D" w:rsidRPr="00730BBF" w:rsidRDefault="00924B9D" w:rsidP="00924B9D">
      <w:pPr>
        <w:pStyle w:val="a3"/>
        <w:ind w:firstLine="0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730BBF" w:rsidRDefault="00924B9D" w:rsidP="00A5660C">
      <w:pPr>
        <w:pStyle w:val="a3"/>
        <w:ind w:firstLine="0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 xml:space="preserve">муниципального образования город Тула </w:t>
      </w:r>
      <w:r w:rsidRPr="00730BBF">
        <w:rPr>
          <w:bCs/>
          <w:sz w:val="26"/>
          <w:szCs w:val="26"/>
        </w:rPr>
        <w:tab/>
      </w:r>
      <w:r w:rsidRPr="00730BBF">
        <w:rPr>
          <w:bCs/>
          <w:sz w:val="26"/>
          <w:szCs w:val="26"/>
        </w:rPr>
        <w:tab/>
      </w:r>
      <w:r w:rsidRPr="00730BBF">
        <w:rPr>
          <w:bCs/>
          <w:sz w:val="26"/>
          <w:szCs w:val="26"/>
        </w:rPr>
        <w:tab/>
      </w:r>
      <w:r w:rsidR="002764A6" w:rsidRPr="00730BBF">
        <w:rPr>
          <w:bCs/>
          <w:sz w:val="26"/>
          <w:szCs w:val="26"/>
        </w:rPr>
        <w:tab/>
      </w:r>
      <w:r w:rsidRPr="00730BBF">
        <w:rPr>
          <w:bCs/>
          <w:sz w:val="26"/>
          <w:szCs w:val="26"/>
        </w:rPr>
        <w:tab/>
        <w:t>В.И. Коршунов</w:t>
      </w:r>
    </w:p>
    <w:p w:rsidR="00D53C1F" w:rsidRPr="00730BB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730BB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01" w:rsidRDefault="001A5801" w:rsidP="0055462A">
      <w:r>
        <w:separator/>
      </w:r>
    </w:p>
  </w:endnote>
  <w:endnote w:type="continuationSeparator" w:id="1">
    <w:p w:rsidR="001A5801" w:rsidRDefault="001A5801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01" w:rsidRDefault="001A5801" w:rsidP="0055462A">
      <w:r>
        <w:separator/>
      </w:r>
    </w:p>
  </w:footnote>
  <w:footnote w:type="continuationSeparator" w:id="1">
    <w:p w:rsidR="001A5801" w:rsidRDefault="001A5801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2712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ED1349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33F6"/>
    <w:rsid w:val="0009689C"/>
    <w:rsid w:val="000A2436"/>
    <w:rsid w:val="000A3717"/>
    <w:rsid w:val="000A37E5"/>
    <w:rsid w:val="000B40E7"/>
    <w:rsid w:val="000B675E"/>
    <w:rsid w:val="000B7842"/>
    <w:rsid w:val="000C0587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A5801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2B9C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46E85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66E3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27128"/>
    <w:rsid w:val="00630601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0BBF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748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D1349"/>
    <w:rsid w:val="00EE4173"/>
    <w:rsid w:val="00EE6A4D"/>
    <w:rsid w:val="00EF0D7D"/>
    <w:rsid w:val="00EF7A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</cp:revision>
  <cp:lastPrinted>2015-07-22T08:39:00Z</cp:lastPrinted>
  <dcterms:created xsi:type="dcterms:W3CDTF">2015-07-22T09:28:00Z</dcterms:created>
  <dcterms:modified xsi:type="dcterms:W3CDTF">2015-07-22T11:38:00Z</dcterms:modified>
</cp:coreProperties>
</file>