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DAB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6C4E2C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6C4E2C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э</w:t>
      </w:r>
      <w:r w:rsidR="00B051B1" w:rsidRPr="00D53C1F">
        <w:rPr>
          <w:b w:val="0"/>
          <w:sz w:val="26"/>
          <w:szCs w:val="26"/>
        </w:rPr>
        <w:t>кспертиз</w:t>
      </w:r>
      <w:r w:rsidR="006C4E2C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6C4E2C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6C4E2C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720DA1" w:rsidRPr="00720DA1">
        <w:rPr>
          <w:b w:val="0"/>
          <w:sz w:val="26"/>
          <w:szCs w:val="26"/>
        </w:rPr>
        <w:t>19.12.2014 № 4450 «Об утверждении муниципальной программы муницип</w:t>
      </w:r>
      <w:r w:rsidR="002B2A93">
        <w:rPr>
          <w:b w:val="0"/>
          <w:sz w:val="26"/>
          <w:szCs w:val="26"/>
        </w:rPr>
        <w:t>ального образования город Тула «</w:t>
      </w:r>
      <w:r w:rsidR="00720DA1" w:rsidRPr="00720DA1">
        <w:rPr>
          <w:b w:val="0"/>
          <w:sz w:val="26"/>
          <w:szCs w:val="26"/>
        </w:rPr>
        <w:t>Энергосбережение и повышение энергетической эффективности в муниципальном образовании город Тула»</w:t>
      </w:r>
      <w:r w:rsidRPr="00D53C1F">
        <w:rPr>
          <w:b w:val="0"/>
          <w:sz w:val="26"/>
          <w:szCs w:val="26"/>
        </w:rPr>
        <w:t>, проведенн</w:t>
      </w:r>
      <w:r w:rsidR="006C4E2C"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176BF0" w:rsidRPr="00DB01B4">
        <w:rPr>
          <w:bCs/>
          <w:sz w:val="26"/>
          <w:szCs w:val="26"/>
        </w:rPr>
        <w:t>Энергосбережение и повышение энергетической эффективности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2E0C8B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 w:rsidR="002E0C8B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(постановлени</w:t>
      </w:r>
      <w:r w:rsidR="00176BF0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администрации г.Тулы от </w:t>
      </w:r>
      <w:r w:rsidR="001963B4">
        <w:rPr>
          <w:bCs/>
          <w:sz w:val="26"/>
          <w:szCs w:val="26"/>
        </w:rPr>
        <w:t>21</w:t>
      </w:r>
      <w:r w:rsidRPr="00D53C1F">
        <w:rPr>
          <w:bCs/>
          <w:sz w:val="26"/>
          <w:szCs w:val="26"/>
        </w:rPr>
        <w:t>.0</w:t>
      </w:r>
      <w:r w:rsidR="001963B4">
        <w:rPr>
          <w:bCs/>
          <w:sz w:val="26"/>
          <w:szCs w:val="26"/>
        </w:rPr>
        <w:t>4</w:t>
      </w:r>
      <w:r w:rsidRPr="00D53C1F">
        <w:rPr>
          <w:bCs/>
          <w:sz w:val="26"/>
          <w:szCs w:val="26"/>
        </w:rPr>
        <w:t>.20</w:t>
      </w:r>
      <w:r w:rsidR="00D20EE6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5 № </w:t>
      </w:r>
      <w:r w:rsidR="001963B4">
        <w:rPr>
          <w:bCs/>
          <w:sz w:val="26"/>
          <w:szCs w:val="26"/>
        </w:rPr>
        <w:t>207</w:t>
      </w:r>
      <w:r w:rsidR="002E0C8B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>).</w:t>
      </w:r>
      <w:r w:rsidR="00B16DAB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B16DAB" w:rsidRPr="00DB01B4">
        <w:rPr>
          <w:bCs/>
          <w:sz w:val="26"/>
          <w:szCs w:val="26"/>
        </w:rPr>
        <w:t>жизнеобеспечения и благоустройства администрации города Тулы</w:t>
      </w:r>
      <w:r w:rsidR="00B16DAB">
        <w:rPr>
          <w:bCs/>
          <w:sz w:val="26"/>
          <w:szCs w:val="26"/>
        </w:rPr>
        <w:t>.</w:t>
      </w:r>
    </w:p>
    <w:p w:rsidR="000D0F15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2E0C8B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2E0C8B">
        <w:rPr>
          <w:bCs/>
          <w:sz w:val="26"/>
          <w:szCs w:val="26"/>
        </w:rPr>
        <w:t>ое мероприятие</w:t>
      </w:r>
      <w:r w:rsidRPr="00D53C1F">
        <w:rPr>
          <w:bCs/>
          <w:sz w:val="26"/>
          <w:szCs w:val="26"/>
        </w:rPr>
        <w:t>, в ходе котор</w:t>
      </w:r>
      <w:r w:rsidR="002E0C8B">
        <w:rPr>
          <w:bCs/>
          <w:sz w:val="26"/>
          <w:szCs w:val="26"/>
        </w:rPr>
        <w:t>ого</w:t>
      </w:r>
      <w:r w:rsidR="00B16DAB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</w:t>
      </w:r>
      <w:r w:rsidR="000D0F15">
        <w:rPr>
          <w:bCs/>
          <w:sz w:val="26"/>
          <w:szCs w:val="26"/>
        </w:rPr>
        <w:t>:</w:t>
      </w:r>
    </w:p>
    <w:p w:rsidR="000D0F15" w:rsidRDefault="000D0F1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0D0F1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>целевых показателей.</w:t>
      </w:r>
    </w:p>
    <w:p w:rsidR="00776AAC" w:rsidRPr="00D53C1F" w:rsidRDefault="00410C84" w:rsidP="00BC122F">
      <w:pPr>
        <w:pStyle w:val="a3"/>
        <w:rPr>
          <w:bCs/>
          <w:sz w:val="26"/>
          <w:szCs w:val="26"/>
        </w:rPr>
      </w:pPr>
      <w:r w:rsidRPr="00DB01B4">
        <w:rPr>
          <w:bCs/>
          <w:sz w:val="26"/>
          <w:szCs w:val="26"/>
        </w:rPr>
        <w:t>Бюджетные ассигнования на финансирование П</w:t>
      </w:r>
      <w:r w:rsidR="00776AAC" w:rsidRPr="00DB01B4">
        <w:rPr>
          <w:bCs/>
          <w:sz w:val="26"/>
          <w:szCs w:val="26"/>
        </w:rPr>
        <w:t xml:space="preserve">рограммы </w:t>
      </w:r>
      <w:r w:rsidR="000D0F15" w:rsidRPr="00DB01B4">
        <w:rPr>
          <w:bCs/>
          <w:sz w:val="26"/>
          <w:szCs w:val="26"/>
        </w:rPr>
        <w:t>уменьшились с первоначальной суммы 5 462,7 тыс.руб. до 1 811,5 тыс.рублей.</w:t>
      </w:r>
    </w:p>
    <w:p w:rsidR="00FD6CDD" w:rsidRPr="00D53C1F" w:rsidRDefault="00A43BD6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Целевые показатели Программы </w:t>
      </w:r>
      <w:r w:rsidR="00052578" w:rsidRPr="00D53C1F">
        <w:rPr>
          <w:bCs/>
          <w:sz w:val="26"/>
          <w:szCs w:val="26"/>
        </w:rPr>
        <w:t>менялись в соответствии с рекомендациями контрольной комиссии.</w:t>
      </w:r>
    </w:p>
    <w:p w:rsidR="00FD6CDD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</w:t>
      </w:r>
      <w:r w:rsidR="00C5136C"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мероприяти</w:t>
      </w:r>
      <w:r w:rsidR="00C5136C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были выявлены следующие недостатки:</w:t>
      </w:r>
    </w:p>
    <w:p w:rsidR="00052578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DB01B4" w:rsidRDefault="00BD5A41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- </w:t>
      </w:r>
      <w:r w:rsidRPr="008F4ADB">
        <w:rPr>
          <w:bCs/>
          <w:sz w:val="26"/>
          <w:szCs w:val="26"/>
        </w:rPr>
        <w:t>ряд целевых показателей</w:t>
      </w:r>
      <w:bookmarkStart w:id="0" w:name="_GoBack"/>
      <w:bookmarkEnd w:id="0"/>
      <w:r w:rsidRPr="008F4ADB">
        <w:rPr>
          <w:bCs/>
          <w:sz w:val="26"/>
          <w:szCs w:val="26"/>
        </w:rPr>
        <w:t xml:space="preserve"> не соответствовал </w:t>
      </w:r>
      <w:r w:rsidRPr="00DB01B4">
        <w:rPr>
          <w:bCs/>
          <w:sz w:val="26"/>
          <w:szCs w:val="26"/>
        </w:rPr>
        <w:t>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DB01B4" w:rsidRDefault="00D53DA8" w:rsidP="00D53DA8">
      <w:pPr>
        <w:pStyle w:val="a3"/>
        <w:rPr>
          <w:bCs/>
          <w:sz w:val="26"/>
          <w:szCs w:val="26"/>
        </w:rPr>
      </w:pPr>
      <w:r w:rsidRPr="00DB01B4">
        <w:rPr>
          <w:bCs/>
          <w:sz w:val="26"/>
          <w:szCs w:val="26"/>
        </w:rPr>
        <w:t>По результатам проведенн</w:t>
      </w:r>
      <w:r w:rsidR="00C5136C">
        <w:rPr>
          <w:bCs/>
          <w:sz w:val="26"/>
          <w:szCs w:val="26"/>
        </w:rPr>
        <w:t>ого</w:t>
      </w:r>
      <w:r w:rsidR="00D8164E" w:rsidRPr="00DB01B4">
        <w:rPr>
          <w:bCs/>
          <w:sz w:val="26"/>
          <w:szCs w:val="26"/>
        </w:rPr>
        <w:t xml:space="preserve"> мероприяти</w:t>
      </w:r>
      <w:r w:rsidR="00C5136C">
        <w:rPr>
          <w:bCs/>
          <w:sz w:val="26"/>
          <w:szCs w:val="26"/>
        </w:rPr>
        <w:t>я</w:t>
      </w:r>
      <w:r w:rsidR="00D8164E" w:rsidRPr="00DB01B4">
        <w:rPr>
          <w:bCs/>
          <w:sz w:val="26"/>
          <w:szCs w:val="26"/>
        </w:rPr>
        <w:t xml:space="preserve"> контрольной комиссией направлен</w:t>
      </w:r>
      <w:r w:rsidR="008F4ADB" w:rsidRPr="00DB01B4">
        <w:rPr>
          <w:bCs/>
          <w:sz w:val="26"/>
          <w:szCs w:val="26"/>
        </w:rPr>
        <w:t>о</w:t>
      </w:r>
      <w:r w:rsidR="00D8164E" w:rsidRPr="00DB01B4">
        <w:rPr>
          <w:bCs/>
          <w:sz w:val="26"/>
          <w:szCs w:val="26"/>
        </w:rPr>
        <w:t xml:space="preserve"> заключени</w:t>
      </w:r>
      <w:r w:rsidR="008F4ADB" w:rsidRPr="00DB01B4">
        <w:rPr>
          <w:bCs/>
          <w:sz w:val="26"/>
          <w:szCs w:val="26"/>
        </w:rPr>
        <w:t>е</w:t>
      </w:r>
      <w:r w:rsidR="00D8164E" w:rsidRPr="00DB01B4">
        <w:rPr>
          <w:bCs/>
          <w:sz w:val="26"/>
          <w:szCs w:val="26"/>
        </w:rPr>
        <w:t xml:space="preserve"> с замечаниями и рекомендациями, которые </w:t>
      </w:r>
      <w:r w:rsidR="005C0808" w:rsidRPr="00DB01B4">
        <w:rPr>
          <w:bCs/>
          <w:sz w:val="26"/>
          <w:szCs w:val="26"/>
        </w:rPr>
        <w:t>должны быть</w:t>
      </w:r>
      <w:r w:rsidR="00D8164E" w:rsidRPr="00DB01B4">
        <w:rPr>
          <w:bCs/>
          <w:sz w:val="26"/>
          <w:szCs w:val="26"/>
        </w:rPr>
        <w:t xml:space="preserve"> учтены ответственным исполнителем Программы </w:t>
      </w:r>
      <w:r w:rsidR="00A5660C" w:rsidRPr="00DB01B4">
        <w:rPr>
          <w:bCs/>
          <w:sz w:val="26"/>
          <w:szCs w:val="26"/>
        </w:rPr>
        <w:t>при подготовке очередных</w:t>
      </w:r>
      <w:r w:rsidR="00B16DAB">
        <w:rPr>
          <w:bCs/>
          <w:sz w:val="26"/>
          <w:szCs w:val="26"/>
        </w:rPr>
        <w:t xml:space="preserve"> изменений</w:t>
      </w:r>
      <w:r w:rsidR="00A5660C" w:rsidRPr="00DB01B4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291FD0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A5" w:rsidRDefault="004321A5" w:rsidP="0055462A">
      <w:r>
        <w:separator/>
      </w:r>
    </w:p>
  </w:endnote>
  <w:endnote w:type="continuationSeparator" w:id="1">
    <w:p w:rsidR="004321A5" w:rsidRDefault="004321A5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A5" w:rsidRDefault="004321A5" w:rsidP="0055462A">
      <w:r>
        <w:separator/>
      </w:r>
    </w:p>
  </w:footnote>
  <w:footnote w:type="continuationSeparator" w:id="1">
    <w:p w:rsidR="004321A5" w:rsidRDefault="004321A5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97081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0F15"/>
    <w:rsid w:val="000D3EBA"/>
    <w:rsid w:val="000D73BC"/>
    <w:rsid w:val="000E17C6"/>
    <w:rsid w:val="000F1814"/>
    <w:rsid w:val="00101BD3"/>
    <w:rsid w:val="00102B78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BF0"/>
    <w:rsid w:val="00176E7C"/>
    <w:rsid w:val="001778EF"/>
    <w:rsid w:val="00190698"/>
    <w:rsid w:val="0019399F"/>
    <w:rsid w:val="001963B4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1FD0"/>
    <w:rsid w:val="002968D9"/>
    <w:rsid w:val="002B04A3"/>
    <w:rsid w:val="002B1CF7"/>
    <w:rsid w:val="002B2A93"/>
    <w:rsid w:val="002B4F96"/>
    <w:rsid w:val="002B5A26"/>
    <w:rsid w:val="002C05EB"/>
    <w:rsid w:val="002C63E1"/>
    <w:rsid w:val="002D1576"/>
    <w:rsid w:val="002D2A13"/>
    <w:rsid w:val="002D3AE7"/>
    <w:rsid w:val="002D42A5"/>
    <w:rsid w:val="002E0C8B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71E0"/>
    <w:rsid w:val="00407416"/>
    <w:rsid w:val="00410C84"/>
    <w:rsid w:val="00410EED"/>
    <w:rsid w:val="004217CA"/>
    <w:rsid w:val="00424D74"/>
    <w:rsid w:val="004321A5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37C0"/>
    <w:rsid w:val="00505A85"/>
    <w:rsid w:val="00506470"/>
    <w:rsid w:val="00516416"/>
    <w:rsid w:val="00526873"/>
    <w:rsid w:val="00531C4B"/>
    <w:rsid w:val="00533856"/>
    <w:rsid w:val="005471E4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C0808"/>
    <w:rsid w:val="005D3998"/>
    <w:rsid w:val="005D4ECC"/>
    <w:rsid w:val="005E1409"/>
    <w:rsid w:val="005E6F04"/>
    <w:rsid w:val="005E7472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4E2C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0DA1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A3751"/>
    <w:rsid w:val="007C2D6F"/>
    <w:rsid w:val="007C706F"/>
    <w:rsid w:val="007E11C7"/>
    <w:rsid w:val="007E1D05"/>
    <w:rsid w:val="007E309A"/>
    <w:rsid w:val="007F1192"/>
    <w:rsid w:val="00811DA2"/>
    <w:rsid w:val="00816034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8F4ADB"/>
    <w:rsid w:val="0090041B"/>
    <w:rsid w:val="009012CA"/>
    <w:rsid w:val="00912CD1"/>
    <w:rsid w:val="009177CE"/>
    <w:rsid w:val="00924B9D"/>
    <w:rsid w:val="00924F44"/>
    <w:rsid w:val="00927E1A"/>
    <w:rsid w:val="00933E22"/>
    <w:rsid w:val="00937150"/>
    <w:rsid w:val="00944CDB"/>
    <w:rsid w:val="009469C9"/>
    <w:rsid w:val="00950393"/>
    <w:rsid w:val="00950DD4"/>
    <w:rsid w:val="00954323"/>
    <w:rsid w:val="009601C4"/>
    <w:rsid w:val="0097081C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604A6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16DAB"/>
    <w:rsid w:val="00B20945"/>
    <w:rsid w:val="00B2204F"/>
    <w:rsid w:val="00B41A53"/>
    <w:rsid w:val="00B52E00"/>
    <w:rsid w:val="00B651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136C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0EE6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01B4"/>
    <w:rsid w:val="00DB69B5"/>
    <w:rsid w:val="00DC1139"/>
    <w:rsid w:val="00DC4D09"/>
    <w:rsid w:val="00DD7664"/>
    <w:rsid w:val="00DD776B"/>
    <w:rsid w:val="00DE1839"/>
    <w:rsid w:val="00DE6F9F"/>
    <w:rsid w:val="00DF2049"/>
    <w:rsid w:val="00DF25C9"/>
    <w:rsid w:val="00DF543E"/>
    <w:rsid w:val="00E062F9"/>
    <w:rsid w:val="00E134C8"/>
    <w:rsid w:val="00E15BC4"/>
    <w:rsid w:val="00E171E6"/>
    <w:rsid w:val="00E24DD4"/>
    <w:rsid w:val="00E408DD"/>
    <w:rsid w:val="00E42F1E"/>
    <w:rsid w:val="00E54C81"/>
    <w:rsid w:val="00E61738"/>
    <w:rsid w:val="00E618A3"/>
    <w:rsid w:val="00E67BA7"/>
    <w:rsid w:val="00E71AD2"/>
    <w:rsid w:val="00E979B9"/>
    <w:rsid w:val="00EA1D8D"/>
    <w:rsid w:val="00EB440A"/>
    <w:rsid w:val="00EC1395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  <w:lang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3D17-1139-447D-A7CE-7FC2DFCC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19</cp:revision>
  <cp:lastPrinted>2015-06-19T08:15:00Z</cp:lastPrinted>
  <dcterms:created xsi:type="dcterms:W3CDTF">2015-06-16T07:51:00Z</dcterms:created>
  <dcterms:modified xsi:type="dcterms:W3CDTF">2015-07-22T07:09:00Z</dcterms:modified>
</cp:coreProperties>
</file>