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>о</w:t>
      </w:r>
      <w:r w:rsidR="00684051">
        <w:rPr>
          <w:b w:val="0"/>
          <w:sz w:val="26"/>
          <w:szCs w:val="26"/>
        </w:rPr>
        <w:t>б</w:t>
      </w:r>
      <w:r w:rsidRPr="00AD6CF0">
        <w:rPr>
          <w:b w:val="0"/>
          <w:sz w:val="26"/>
          <w:szCs w:val="26"/>
        </w:rPr>
        <w:t xml:space="preserve">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 xml:space="preserve">«Экспертиза проекта решения Тульской городской Думы </w:t>
      </w:r>
      <w:r w:rsidR="001E7F31" w:rsidRPr="001E7F31">
        <w:rPr>
          <w:b w:val="0"/>
          <w:sz w:val="26"/>
          <w:szCs w:val="26"/>
        </w:rPr>
        <w:t>«О внесении изменений в решение Тульской городской Думы от 23.12.2015 № 19/485 «О бюджете муниципального образования город Тула на 2016 год и на плановый период 2017 и 2018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9B2DB8">
        <w:rPr>
          <w:b w:val="0"/>
          <w:sz w:val="26"/>
          <w:szCs w:val="26"/>
        </w:rPr>
        <w:t>третье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1E7F31" w:rsidRDefault="009A5C71" w:rsidP="001E7F31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E7F31">
        <w:rPr>
          <w:rStyle w:val="aff3"/>
          <w:b w:val="0"/>
          <w:sz w:val="26"/>
          <w:szCs w:val="26"/>
        </w:rPr>
        <w:t xml:space="preserve">Проанализировав в рамках своих полномочий проект </w:t>
      </w:r>
      <w:r w:rsidR="00B051B1" w:rsidRPr="001E7F31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1E7F31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1E7F31">
        <w:rPr>
          <w:rStyle w:val="aff3"/>
          <w:b w:val="0"/>
          <w:sz w:val="26"/>
          <w:szCs w:val="26"/>
        </w:rPr>
        <w:t xml:space="preserve">             </w:t>
      </w:r>
      <w:r w:rsidR="001E7F31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1E7F31">
        <w:rPr>
          <w:rStyle w:val="aff3"/>
          <w:b w:val="0"/>
          <w:sz w:val="26"/>
          <w:szCs w:val="26"/>
        </w:rPr>
        <w:t xml:space="preserve"> (далее – </w:t>
      </w:r>
      <w:r w:rsidR="00BC122F" w:rsidRPr="001E7F31">
        <w:rPr>
          <w:rStyle w:val="aff3"/>
          <w:b w:val="0"/>
          <w:sz w:val="26"/>
          <w:szCs w:val="26"/>
        </w:rPr>
        <w:t xml:space="preserve">проект </w:t>
      </w:r>
      <w:r w:rsidR="00B051B1" w:rsidRPr="001E7F31">
        <w:rPr>
          <w:rStyle w:val="aff3"/>
          <w:b w:val="0"/>
          <w:sz w:val="26"/>
          <w:szCs w:val="26"/>
        </w:rPr>
        <w:t>Решени</w:t>
      </w:r>
      <w:r w:rsidR="00BC122F" w:rsidRPr="001E7F31">
        <w:rPr>
          <w:rStyle w:val="aff3"/>
          <w:b w:val="0"/>
          <w:sz w:val="26"/>
          <w:szCs w:val="26"/>
        </w:rPr>
        <w:t>я</w:t>
      </w:r>
      <w:r w:rsidRPr="001E7F31">
        <w:rPr>
          <w:rStyle w:val="aff3"/>
          <w:b w:val="0"/>
          <w:sz w:val="26"/>
          <w:szCs w:val="26"/>
        </w:rPr>
        <w:t xml:space="preserve">), </w:t>
      </w:r>
      <w:r w:rsidR="00B051B1" w:rsidRPr="001E7F31">
        <w:rPr>
          <w:rStyle w:val="aff3"/>
          <w:b w:val="0"/>
          <w:sz w:val="26"/>
          <w:szCs w:val="26"/>
        </w:rPr>
        <w:t xml:space="preserve">контрольная комиссия </w:t>
      </w:r>
      <w:r w:rsidRPr="001E7F31">
        <w:rPr>
          <w:rStyle w:val="aff3"/>
          <w:b w:val="0"/>
          <w:sz w:val="26"/>
          <w:szCs w:val="26"/>
        </w:rPr>
        <w:t>отме</w:t>
      </w:r>
      <w:r w:rsidR="00994895" w:rsidRPr="001E7F31">
        <w:rPr>
          <w:rStyle w:val="aff3"/>
          <w:b w:val="0"/>
          <w:sz w:val="26"/>
          <w:szCs w:val="26"/>
        </w:rPr>
        <w:t>тила</w:t>
      </w:r>
      <w:r w:rsidRPr="001E7F31">
        <w:rPr>
          <w:rStyle w:val="aff3"/>
          <w:b w:val="0"/>
          <w:sz w:val="26"/>
          <w:szCs w:val="26"/>
        </w:rPr>
        <w:t xml:space="preserve"> следующее.</w:t>
      </w:r>
    </w:p>
    <w:p w:rsidR="00800D2D" w:rsidRDefault="00800D2D" w:rsidP="00800D2D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>Доходы муниципального образования город Тула на 201</w:t>
      </w:r>
      <w:r w:rsidR="001E7F31">
        <w:rPr>
          <w:rStyle w:val="aff3"/>
          <w:b w:val="0"/>
          <w:sz w:val="26"/>
          <w:szCs w:val="26"/>
        </w:rPr>
        <w:t>6</w:t>
      </w:r>
      <w:r w:rsidRPr="00AD6CF0">
        <w:rPr>
          <w:rStyle w:val="aff3"/>
          <w:b w:val="0"/>
          <w:sz w:val="26"/>
          <w:szCs w:val="26"/>
        </w:rPr>
        <w:t xml:space="preserve"> год предлагается утвердить в сумме </w:t>
      </w:r>
      <w:r w:rsidR="009B2DB8" w:rsidRPr="00AC12B1">
        <w:rPr>
          <w:rStyle w:val="aff3"/>
          <w:b w:val="0"/>
          <w:sz w:val="26"/>
          <w:szCs w:val="26"/>
        </w:rPr>
        <w:t>11 444 861,8</w:t>
      </w:r>
      <w:r w:rsidR="009B2DB8" w:rsidRPr="00925AE5">
        <w:rPr>
          <w:rStyle w:val="aff3"/>
          <w:b w:val="0"/>
          <w:sz w:val="26"/>
          <w:szCs w:val="26"/>
        </w:rPr>
        <w:t xml:space="preserve"> тыс.руб., что на </w:t>
      </w:r>
      <w:r w:rsidR="009B2DB8" w:rsidRPr="00AC12B1">
        <w:rPr>
          <w:rStyle w:val="aff3"/>
          <w:b w:val="0"/>
          <w:sz w:val="26"/>
          <w:szCs w:val="26"/>
        </w:rPr>
        <w:t>38 917,8</w:t>
      </w:r>
      <w:r w:rsidR="009B2DB8" w:rsidRPr="00925AE5">
        <w:rPr>
          <w:rStyle w:val="aff3"/>
          <w:b w:val="0"/>
          <w:sz w:val="26"/>
          <w:szCs w:val="26"/>
        </w:rPr>
        <w:t xml:space="preserve"> тыс.руб. (или на </w:t>
      </w:r>
      <w:r w:rsidR="009B2DB8">
        <w:rPr>
          <w:rStyle w:val="aff3"/>
          <w:b w:val="0"/>
          <w:sz w:val="26"/>
          <w:szCs w:val="26"/>
        </w:rPr>
        <w:t>0,3</w:t>
      </w:r>
      <w:r w:rsidR="009B2DB8" w:rsidRPr="00925AE5">
        <w:rPr>
          <w:rStyle w:val="aff3"/>
          <w:b w:val="0"/>
          <w:sz w:val="26"/>
          <w:szCs w:val="26"/>
        </w:rPr>
        <w:t xml:space="preserve"> %) больше объема</w:t>
      </w:r>
      <w:r w:rsidRPr="00AD6CF0">
        <w:rPr>
          <w:rStyle w:val="aff3"/>
          <w:b w:val="0"/>
          <w:sz w:val="26"/>
          <w:szCs w:val="26"/>
        </w:rPr>
        <w:t xml:space="preserve">, утвержденного Решением Тульской городской Думы от </w:t>
      </w:r>
      <w:r w:rsidR="001E7F31">
        <w:rPr>
          <w:rStyle w:val="aff3"/>
          <w:b w:val="0"/>
          <w:sz w:val="26"/>
          <w:szCs w:val="26"/>
        </w:rPr>
        <w:t>2</w:t>
      </w:r>
      <w:r w:rsidR="009B2DB8">
        <w:rPr>
          <w:rStyle w:val="aff3"/>
          <w:b w:val="0"/>
          <w:sz w:val="26"/>
          <w:szCs w:val="26"/>
        </w:rPr>
        <w:t>5</w:t>
      </w:r>
      <w:r w:rsidR="001E7F31" w:rsidRPr="00925AE5">
        <w:rPr>
          <w:rStyle w:val="aff3"/>
          <w:b w:val="0"/>
          <w:sz w:val="26"/>
          <w:szCs w:val="26"/>
        </w:rPr>
        <w:t>.0</w:t>
      </w:r>
      <w:r w:rsidR="009B2DB8">
        <w:rPr>
          <w:rStyle w:val="aff3"/>
          <w:b w:val="0"/>
          <w:sz w:val="26"/>
          <w:szCs w:val="26"/>
        </w:rPr>
        <w:t>2</w:t>
      </w:r>
      <w:r w:rsidR="001E7F31" w:rsidRPr="00925AE5">
        <w:rPr>
          <w:rStyle w:val="aff3"/>
          <w:b w:val="0"/>
          <w:sz w:val="26"/>
          <w:szCs w:val="26"/>
        </w:rPr>
        <w:t>.201</w:t>
      </w:r>
      <w:r w:rsidR="001E7F31">
        <w:rPr>
          <w:rStyle w:val="aff3"/>
          <w:b w:val="0"/>
          <w:sz w:val="26"/>
          <w:szCs w:val="26"/>
        </w:rPr>
        <w:t>6</w:t>
      </w:r>
      <w:r w:rsidR="001E7F31" w:rsidRPr="00925AE5">
        <w:rPr>
          <w:rStyle w:val="aff3"/>
          <w:b w:val="0"/>
          <w:sz w:val="26"/>
          <w:szCs w:val="26"/>
        </w:rPr>
        <w:t xml:space="preserve"> </w:t>
      </w:r>
      <w:r w:rsidR="001E7F31">
        <w:rPr>
          <w:rStyle w:val="aff3"/>
          <w:b w:val="0"/>
          <w:sz w:val="26"/>
          <w:szCs w:val="26"/>
        </w:rPr>
        <w:t xml:space="preserve"> </w:t>
      </w:r>
      <w:r w:rsidR="001E7F31" w:rsidRPr="00925AE5">
        <w:rPr>
          <w:rStyle w:val="aff3"/>
          <w:b w:val="0"/>
          <w:sz w:val="26"/>
          <w:szCs w:val="26"/>
        </w:rPr>
        <w:t xml:space="preserve">№ </w:t>
      </w:r>
      <w:r w:rsidR="001E7F31">
        <w:rPr>
          <w:rStyle w:val="aff3"/>
          <w:b w:val="0"/>
          <w:sz w:val="26"/>
          <w:szCs w:val="26"/>
        </w:rPr>
        <w:t>2</w:t>
      </w:r>
      <w:r w:rsidR="009B2DB8">
        <w:rPr>
          <w:rStyle w:val="aff3"/>
          <w:b w:val="0"/>
          <w:sz w:val="26"/>
          <w:szCs w:val="26"/>
        </w:rPr>
        <w:t>1</w:t>
      </w:r>
      <w:r w:rsidR="001E7F31" w:rsidRPr="00925AE5">
        <w:rPr>
          <w:rStyle w:val="aff3"/>
          <w:b w:val="0"/>
          <w:sz w:val="26"/>
          <w:szCs w:val="26"/>
        </w:rPr>
        <w:t>/</w:t>
      </w:r>
      <w:r w:rsidR="001E7F31">
        <w:rPr>
          <w:rStyle w:val="aff3"/>
          <w:b w:val="0"/>
          <w:sz w:val="26"/>
          <w:szCs w:val="26"/>
        </w:rPr>
        <w:t>5</w:t>
      </w:r>
      <w:r w:rsidR="009B2DB8">
        <w:rPr>
          <w:rStyle w:val="aff3"/>
          <w:b w:val="0"/>
          <w:sz w:val="26"/>
          <w:szCs w:val="26"/>
        </w:rPr>
        <w:t>39</w:t>
      </w:r>
      <w:r w:rsidR="001E7F31" w:rsidRPr="00925AE5">
        <w:rPr>
          <w:rStyle w:val="aff3"/>
          <w:b w:val="0"/>
          <w:sz w:val="26"/>
          <w:szCs w:val="26"/>
        </w:rPr>
        <w:t xml:space="preserve"> «О внесении изменений в решение Тульской городской Думы от 2</w:t>
      </w:r>
      <w:r w:rsidR="001E7F31">
        <w:rPr>
          <w:rStyle w:val="aff3"/>
          <w:b w:val="0"/>
          <w:sz w:val="26"/>
          <w:szCs w:val="26"/>
        </w:rPr>
        <w:t>3</w:t>
      </w:r>
      <w:r w:rsidR="001E7F31" w:rsidRPr="00925AE5">
        <w:rPr>
          <w:rStyle w:val="aff3"/>
          <w:b w:val="0"/>
          <w:sz w:val="26"/>
          <w:szCs w:val="26"/>
        </w:rPr>
        <w:t>.1</w:t>
      </w:r>
      <w:r w:rsidR="001E7F31">
        <w:rPr>
          <w:rStyle w:val="aff3"/>
          <w:b w:val="0"/>
          <w:sz w:val="26"/>
          <w:szCs w:val="26"/>
        </w:rPr>
        <w:t>2</w:t>
      </w:r>
      <w:r w:rsidR="001E7F31" w:rsidRPr="00925AE5">
        <w:rPr>
          <w:rStyle w:val="aff3"/>
          <w:b w:val="0"/>
          <w:sz w:val="26"/>
          <w:szCs w:val="26"/>
        </w:rPr>
        <w:t>.201</w:t>
      </w:r>
      <w:r w:rsidR="001E7F31">
        <w:rPr>
          <w:rStyle w:val="aff3"/>
          <w:b w:val="0"/>
          <w:sz w:val="26"/>
          <w:szCs w:val="26"/>
        </w:rPr>
        <w:t>5</w:t>
      </w:r>
      <w:r w:rsidR="001E7F31" w:rsidRPr="00925AE5">
        <w:rPr>
          <w:rStyle w:val="aff3"/>
          <w:b w:val="0"/>
          <w:sz w:val="26"/>
          <w:szCs w:val="26"/>
        </w:rPr>
        <w:t xml:space="preserve">  № </w:t>
      </w:r>
      <w:r w:rsidR="001E7F31">
        <w:rPr>
          <w:rStyle w:val="aff3"/>
          <w:b w:val="0"/>
          <w:sz w:val="26"/>
          <w:szCs w:val="26"/>
        </w:rPr>
        <w:t>19</w:t>
      </w:r>
      <w:r w:rsidR="001E7F31" w:rsidRPr="00925AE5">
        <w:rPr>
          <w:rStyle w:val="aff3"/>
          <w:b w:val="0"/>
          <w:sz w:val="26"/>
          <w:szCs w:val="26"/>
        </w:rPr>
        <w:t>/4</w:t>
      </w:r>
      <w:r w:rsidR="001E7F31">
        <w:rPr>
          <w:rStyle w:val="aff3"/>
          <w:b w:val="0"/>
          <w:sz w:val="26"/>
          <w:szCs w:val="26"/>
        </w:rPr>
        <w:t>85</w:t>
      </w:r>
      <w:r w:rsidR="001E7F31" w:rsidRPr="00925AE5">
        <w:rPr>
          <w:rStyle w:val="aff3"/>
          <w:b w:val="0"/>
          <w:sz w:val="26"/>
          <w:szCs w:val="26"/>
        </w:rPr>
        <w:t xml:space="preserve"> «О бюджете муниципального образования  город Тула на 201</w:t>
      </w:r>
      <w:r w:rsidR="001E7F31">
        <w:rPr>
          <w:rStyle w:val="aff3"/>
          <w:b w:val="0"/>
          <w:sz w:val="26"/>
          <w:szCs w:val="26"/>
        </w:rPr>
        <w:t>6</w:t>
      </w:r>
      <w:r w:rsidR="001E7F31" w:rsidRPr="00925AE5">
        <w:rPr>
          <w:rStyle w:val="aff3"/>
          <w:b w:val="0"/>
          <w:sz w:val="26"/>
          <w:szCs w:val="26"/>
        </w:rPr>
        <w:t xml:space="preserve"> год и на плановый период 201</w:t>
      </w:r>
      <w:r w:rsidR="001E7F31">
        <w:rPr>
          <w:rStyle w:val="aff3"/>
          <w:b w:val="0"/>
          <w:sz w:val="26"/>
          <w:szCs w:val="26"/>
        </w:rPr>
        <w:t>7</w:t>
      </w:r>
      <w:r w:rsidR="001E7F31" w:rsidRPr="00925AE5">
        <w:rPr>
          <w:rStyle w:val="aff3"/>
          <w:b w:val="0"/>
          <w:sz w:val="26"/>
          <w:szCs w:val="26"/>
        </w:rPr>
        <w:t xml:space="preserve"> и 201</w:t>
      </w:r>
      <w:r w:rsidR="001E7F31">
        <w:rPr>
          <w:rStyle w:val="aff3"/>
          <w:b w:val="0"/>
          <w:sz w:val="26"/>
          <w:szCs w:val="26"/>
        </w:rPr>
        <w:t>8</w:t>
      </w:r>
      <w:r w:rsidR="001E7F31" w:rsidRPr="00925AE5">
        <w:rPr>
          <w:rStyle w:val="aff3"/>
          <w:b w:val="0"/>
          <w:sz w:val="26"/>
          <w:szCs w:val="26"/>
        </w:rPr>
        <w:t xml:space="preserve"> годов»</w:t>
      </w:r>
      <w:r w:rsidRPr="00AD6CF0">
        <w:rPr>
          <w:rStyle w:val="aff3"/>
          <w:b w:val="0"/>
          <w:sz w:val="26"/>
          <w:szCs w:val="26"/>
        </w:rPr>
        <w:t xml:space="preserve"> (далее –</w:t>
      </w:r>
      <w:r w:rsidR="001E7F31">
        <w:rPr>
          <w:rStyle w:val="aff3"/>
          <w:b w:val="0"/>
          <w:sz w:val="26"/>
          <w:szCs w:val="26"/>
        </w:rPr>
        <w:t xml:space="preserve"> </w:t>
      </w:r>
      <w:r w:rsidRPr="00AD6CF0">
        <w:rPr>
          <w:rStyle w:val="aff3"/>
          <w:b w:val="0"/>
          <w:sz w:val="26"/>
          <w:szCs w:val="26"/>
        </w:rPr>
        <w:t>действующий бюджет). Расходы муниципального образования город Тула на 201</w:t>
      </w:r>
      <w:r w:rsidR="001E7F31">
        <w:rPr>
          <w:rStyle w:val="aff3"/>
          <w:b w:val="0"/>
          <w:sz w:val="26"/>
          <w:szCs w:val="26"/>
        </w:rPr>
        <w:t>6</w:t>
      </w:r>
      <w:r w:rsidRPr="00AD6CF0">
        <w:rPr>
          <w:rStyle w:val="aff3"/>
          <w:b w:val="0"/>
          <w:sz w:val="26"/>
          <w:szCs w:val="26"/>
        </w:rPr>
        <w:t xml:space="preserve"> год увеличиваются </w:t>
      </w:r>
      <w:r w:rsidR="009B2DB8" w:rsidRPr="00925AE5">
        <w:rPr>
          <w:rStyle w:val="aff3"/>
          <w:b w:val="0"/>
          <w:sz w:val="26"/>
          <w:szCs w:val="26"/>
        </w:rPr>
        <w:t xml:space="preserve">до </w:t>
      </w:r>
      <w:r w:rsidR="009B2DB8" w:rsidRPr="00AC12B1">
        <w:rPr>
          <w:rStyle w:val="aff3"/>
          <w:b w:val="0"/>
          <w:sz w:val="26"/>
          <w:szCs w:val="26"/>
        </w:rPr>
        <w:t>12 226 592,2</w:t>
      </w:r>
      <w:r w:rsidR="009B2DB8" w:rsidRPr="00925AE5">
        <w:rPr>
          <w:rStyle w:val="aff3"/>
          <w:b w:val="0"/>
          <w:sz w:val="26"/>
          <w:szCs w:val="26"/>
        </w:rPr>
        <w:t xml:space="preserve"> тыс.руб., что на </w:t>
      </w:r>
      <w:r w:rsidR="009B2DB8" w:rsidRPr="00AC12B1">
        <w:rPr>
          <w:rStyle w:val="aff3"/>
          <w:b w:val="0"/>
          <w:sz w:val="26"/>
          <w:szCs w:val="26"/>
        </w:rPr>
        <w:t>40 264,9</w:t>
      </w:r>
      <w:r w:rsidR="009B2DB8" w:rsidRPr="00925AE5">
        <w:rPr>
          <w:rStyle w:val="aff3"/>
          <w:b w:val="0"/>
          <w:sz w:val="26"/>
          <w:szCs w:val="26"/>
        </w:rPr>
        <w:t xml:space="preserve"> тыс.руб. или </w:t>
      </w:r>
      <w:r w:rsidR="009B2DB8">
        <w:rPr>
          <w:rStyle w:val="aff3"/>
          <w:b w:val="0"/>
          <w:sz w:val="26"/>
          <w:szCs w:val="26"/>
        </w:rPr>
        <w:t>0,3</w:t>
      </w:r>
      <w:r w:rsidR="009B2DB8" w:rsidRPr="00925AE5">
        <w:rPr>
          <w:rStyle w:val="aff3"/>
          <w:b w:val="0"/>
          <w:sz w:val="26"/>
          <w:szCs w:val="26"/>
        </w:rPr>
        <w:t xml:space="preserve"> % больше объема</w:t>
      </w:r>
      <w:r w:rsidRPr="00AD6CF0">
        <w:rPr>
          <w:rStyle w:val="aff3"/>
          <w:b w:val="0"/>
          <w:sz w:val="26"/>
          <w:szCs w:val="26"/>
        </w:rPr>
        <w:t xml:space="preserve">, </w:t>
      </w:r>
      <w:r w:rsidR="00E30DE7" w:rsidRPr="001E7F31">
        <w:rPr>
          <w:rStyle w:val="aff3"/>
          <w:b w:val="0"/>
          <w:sz w:val="26"/>
          <w:szCs w:val="26"/>
        </w:rPr>
        <w:t>утвержденного</w:t>
      </w:r>
      <w:r w:rsidR="00991BA7" w:rsidRPr="001E7F31">
        <w:rPr>
          <w:rStyle w:val="aff3"/>
          <w:b w:val="0"/>
          <w:sz w:val="26"/>
          <w:szCs w:val="26"/>
        </w:rPr>
        <w:t xml:space="preserve"> действующим бюджетом. </w:t>
      </w:r>
      <w:r w:rsidRPr="00AD6CF0">
        <w:rPr>
          <w:rStyle w:val="aff3"/>
          <w:b w:val="0"/>
          <w:sz w:val="26"/>
          <w:szCs w:val="26"/>
        </w:rPr>
        <w:t>Дефицит бюджета муниципального образования город Тула за 201</w:t>
      </w:r>
      <w:r w:rsidR="001E7F31">
        <w:rPr>
          <w:rStyle w:val="aff3"/>
          <w:b w:val="0"/>
          <w:sz w:val="26"/>
          <w:szCs w:val="26"/>
        </w:rPr>
        <w:t>6</w:t>
      </w:r>
      <w:r w:rsidRPr="00AD6CF0">
        <w:rPr>
          <w:rStyle w:val="aff3"/>
          <w:b w:val="0"/>
          <w:sz w:val="26"/>
          <w:szCs w:val="26"/>
        </w:rPr>
        <w:t xml:space="preserve"> г. увеличивается </w:t>
      </w:r>
      <w:r w:rsidR="009B2DB8">
        <w:rPr>
          <w:rStyle w:val="aff3"/>
          <w:b w:val="0"/>
          <w:sz w:val="26"/>
          <w:szCs w:val="26"/>
        </w:rPr>
        <w:t xml:space="preserve">на </w:t>
      </w:r>
      <w:r w:rsidR="009B2DB8" w:rsidRPr="00AC12B1">
        <w:rPr>
          <w:rStyle w:val="aff3"/>
          <w:b w:val="0"/>
          <w:sz w:val="26"/>
          <w:szCs w:val="26"/>
        </w:rPr>
        <w:t>1 347,1</w:t>
      </w:r>
      <w:r w:rsidR="009B2DB8">
        <w:rPr>
          <w:rStyle w:val="aff3"/>
          <w:b w:val="0"/>
          <w:sz w:val="26"/>
          <w:szCs w:val="26"/>
        </w:rPr>
        <w:t xml:space="preserve"> тыс.руб.</w:t>
      </w:r>
      <w:r w:rsidR="009B2DB8" w:rsidRPr="00925AE5">
        <w:rPr>
          <w:rStyle w:val="aff3"/>
          <w:b w:val="0"/>
          <w:sz w:val="26"/>
          <w:szCs w:val="26"/>
        </w:rPr>
        <w:t xml:space="preserve"> и состав</w:t>
      </w:r>
      <w:r w:rsidR="009B2DB8">
        <w:rPr>
          <w:rStyle w:val="aff3"/>
          <w:b w:val="0"/>
          <w:sz w:val="26"/>
          <w:szCs w:val="26"/>
        </w:rPr>
        <w:t>и</w:t>
      </w:r>
      <w:r w:rsidR="009B2DB8" w:rsidRPr="00925AE5">
        <w:rPr>
          <w:rStyle w:val="aff3"/>
          <w:b w:val="0"/>
          <w:sz w:val="26"/>
          <w:szCs w:val="26"/>
        </w:rPr>
        <w:t xml:space="preserve">т </w:t>
      </w:r>
      <w:r w:rsidR="009B2DB8" w:rsidRPr="00AC12B1">
        <w:rPr>
          <w:rStyle w:val="aff3"/>
          <w:b w:val="0"/>
          <w:sz w:val="26"/>
          <w:szCs w:val="26"/>
        </w:rPr>
        <w:t>781 730,4</w:t>
      </w:r>
      <w:r w:rsidR="009B2DB8" w:rsidRPr="00925AE5">
        <w:rPr>
          <w:rStyle w:val="aff3"/>
          <w:b w:val="0"/>
          <w:sz w:val="26"/>
          <w:szCs w:val="26"/>
        </w:rPr>
        <w:t xml:space="preserve"> тыс.рублей</w:t>
      </w:r>
      <w:r w:rsidRPr="00AD6CF0">
        <w:rPr>
          <w:rStyle w:val="aff3"/>
          <w:b w:val="0"/>
          <w:sz w:val="26"/>
          <w:szCs w:val="26"/>
        </w:rPr>
        <w:t>.</w:t>
      </w:r>
    </w:p>
    <w:p w:rsidR="009B2DB8" w:rsidRPr="00AD6CF0" w:rsidRDefault="009B2DB8" w:rsidP="00800D2D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В</w:t>
      </w:r>
      <w:r w:rsidRPr="00925AE5">
        <w:rPr>
          <w:rStyle w:val="aff3"/>
          <w:b w:val="0"/>
          <w:sz w:val="26"/>
          <w:szCs w:val="26"/>
        </w:rPr>
        <w:t xml:space="preserve"> 201</w:t>
      </w:r>
      <w:r>
        <w:rPr>
          <w:rStyle w:val="aff3"/>
          <w:b w:val="0"/>
          <w:sz w:val="26"/>
          <w:szCs w:val="26"/>
        </w:rPr>
        <w:t>7-2018 гг. доходная часть бюджета остается на прежнем уровне. Общая сумма расходной части на 2017-2018 гг. в целом не меняется. При этом производится перераспределение бюджетных ассигнований</w:t>
      </w:r>
      <w:r w:rsidR="007B3FAA">
        <w:rPr>
          <w:rStyle w:val="aff3"/>
          <w:b w:val="0"/>
          <w:sz w:val="26"/>
          <w:szCs w:val="26"/>
        </w:rPr>
        <w:t>.</w:t>
      </w:r>
    </w:p>
    <w:p w:rsidR="0036383E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>Объем резервного фонда администрации города Тула на 201</w:t>
      </w:r>
      <w:r w:rsidR="0036383E">
        <w:rPr>
          <w:rStyle w:val="aff3"/>
          <w:b w:val="0"/>
          <w:sz w:val="26"/>
          <w:szCs w:val="26"/>
        </w:rPr>
        <w:t>6</w:t>
      </w:r>
      <w:r w:rsidR="009B2DB8">
        <w:rPr>
          <w:rStyle w:val="aff3"/>
          <w:b w:val="0"/>
          <w:sz w:val="26"/>
          <w:szCs w:val="26"/>
        </w:rPr>
        <w:t>-2018</w:t>
      </w:r>
      <w:r w:rsidRPr="00AD6CF0">
        <w:rPr>
          <w:rStyle w:val="aff3"/>
          <w:b w:val="0"/>
          <w:sz w:val="26"/>
          <w:szCs w:val="26"/>
        </w:rPr>
        <w:t xml:space="preserve"> </w:t>
      </w:r>
      <w:r w:rsidR="009B2DB8">
        <w:rPr>
          <w:rStyle w:val="aff3"/>
          <w:b w:val="0"/>
          <w:sz w:val="26"/>
          <w:szCs w:val="26"/>
        </w:rPr>
        <w:t>г</w:t>
      </w:r>
      <w:r w:rsidRPr="00AD6CF0">
        <w:rPr>
          <w:rStyle w:val="aff3"/>
          <w:b w:val="0"/>
          <w:sz w:val="26"/>
          <w:szCs w:val="26"/>
        </w:rPr>
        <w:t xml:space="preserve">г. </w:t>
      </w:r>
      <w:r w:rsidR="0036383E">
        <w:rPr>
          <w:rStyle w:val="aff3"/>
          <w:b w:val="0"/>
          <w:sz w:val="26"/>
          <w:szCs w:val="26"/>
        </w:rPr>
        <w:t>не изменяется</w:t>
      </w:r>
      <w:r w:rsidRPr="00AD6CF0">
        <w:rPr>
          <w:rStyle w:val="aff3"/>
          <w:b w:val="0"/>
          <w:sz w:val="26"/>
          <w:szCs w:val="26"/>
        </w:rPr>
        <w:t>.</w:t>
      </w:r>
    </w:p>
    <w:p w:rsidR="0036383E" w:rsidRDefault="009B2DB8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925AE5">
        <w:rPr>
          <w:rStyle w:val="aff3"/>
          <w:b w:val="0"/>
          <w:sz w:val="26"/>
          <w:szCs w:val="26"/>
        </w:rPr>
        <w:t>Предельны</w:t>
      </w:r>
      <w:r>
        <w:rPr>
          <w:rStyle w:val="aff3"/>
          <w:b w:val="0"/>
          <w:sz w:val="26"/>
          <w:szCs w:val="26"/>
        </w:rPr>
        <w:t xml:space="preserve">е </w:t>
      </w:r>
      <w:r w:rsidRPr="00925AE5">
        <w:rPr>
          <w:rStyle w:val="aff3"/>
          <w:b w:val="0"/>
          <w:sz w:val="26"/>
          <w:szCs w:val="26"/>
        </w:rPr>
        <w:t>объем</w:t>
      </w:r>
      <w:r>
        <w:rPr>
          <w:rStyle w:val="aff3"/>
          <w:b w:val="0"/>
          <w:sz w:val="26"/>
          <w:szCs w:val="26"/>
        </w:rPr>
        <w:t>ы</w:t>
      </w:r>
      <w:r w:rsidRPr="00925AE5">
        <w:rPr>
          <w:rStyle w:val="aff3"/>
          <w:b w:val="0"/>
          <w:sz w:val="26"/>
          <w:szCs w:val="26"/>
        </w:rPr>
        <w:t xml:space="preserve"> муниципального долга на 201</w:t>
      </w:r>
      <w:r>
        <w:rPr>
          <w:rStyle w:val="aff3"/>
          <w:b w:val="0"/>
          <w:sz w:val="26"/>
          <w:szCs w:val="26"/>
        </w:rPr>
        <w:t>6-2018</w:t>
      </w:r>
      <w:r w:rsidRPr="00925AE5">
        <w:rPr>
          <w:rStyle w:val="aff3"/>
          <w:b w:val="0"/>
          <w:sz w:val="26"/>
          <w:szCs w:val="26"/>
        </w:rPr>
        <w:t xml:space="preserve"> </w:t>
      </w:r>
      <w:r>
        <w:rPr>
          <w:rStyle w:val="aff3"/>
          <w:b w:val="0"/>
          <w:sz w:val="26"/>
          <w:szCs w:val="26"/>
        </w:rPr>
        <w:t>годы</w:t>
      </w:r>
      <w:r w:rsidRPr="00925AE5">
        <w:rPr>
          <w:rStyle w:val="aff3"/>
          <w:b w:val="0"/>
          <w:sz w:val="26"/>
          <w:szCs w:val="26"/>
        </w:rPr>
        <w:t xml:space="preserve"> </w:t>
      </w:r>
      <w:r>
        <w:rPr>
          <w:rStyle w:val="aff3"/>
          <w:b w:val="0"/>
          <w:sz w:val="26"/>
          <w:szCs w:val="26"/>
        </w:rPr>
        <w:t>и в</w:t>
      </w:r>
      <w:r w:rsidRPr="00925AE5">
        <w:rPr>
          <w:rStyle w:val="aff3"/>
          <w:b w:val="0"/>
          <w:sz w:val="26"/>
          <w:szCs w:val="26"/>
        </w:rPr>
        <w:t>ерхни</w:t>
      </w:r>
      <w:r>
        <w:rPr>
          <w:rStyle w:val="aff3"/>
          <w:b w:val="0"/>
          <w:sz w:val="26"/>
          <w:szCs w:val="26"/>
        </w:rPr>
        <w:t>е</w:t>
      </w:r>
      <w:r w:rsidRPr="00925AE5">
        <w:rPr>
          <w:rStyle w:val="aff3"/>
          <w:b w:val="0"/>
          <w:sz w:val="26"/>
          <w:szCs w:val="26"/>
        </w:rPr>
        <w:t xml:space="preserve"> предел</w:t>
      </w:r>
      <w:r>
        <w:rPr>
          <w:rStyle w:val="aff3"/>
          <w:b w:val="0"/>
          <w:sz w:val="26"/>
          <w:szCs w:val="26"/>
        </w:rPr>
        <w:t>ы</w:t>
      </w:r>
      <w:r w:rsidRPr="00925AE5">
        <w:rPr>
          <w:rStyle w:val="aff3"/>
          <w:b w:val="0"/>
          <w:sz w:val="26"/>
          <w:szCs w:val="26"/>
        </w:rPr>
        <w:t xml:space="preserve"> муниципального внутреннего долга на 01.01.201</w:t>
      </w:r>
      <w:r>
        <w:rPr>
          <w:rStyle w:val="aff3"/>
          <w:b w:val="0"/>
          <w:sz w:val="26"/>
          <w:szCs w:val="26"/>
        </w:rPr>
        <w:t xml:space="preserve">7, </w:t>
      </w:r>
      <w:r w:rsidRPr="00925AE5">
        <w:rPr>
          <w:rStyle w:val="aff3"/>
          <w:b w:val="0"/>
          <w:sz w:val="26"/>
          <w:szCs w:val="26"/>
        </w:rPr>
        <w:t>01.01.201</w:t>
      </w:r>
      <w:r>
        <w:rPr>
          <w:rStyle w:val="aff3"/>
          <w:b w:val="0"/>
          <w:sz w:val="26"/>
          <w:szCs w:val="26"/>
        </w:rPr>
        <w:t xml:space="preserve">8 и </w:t>
      </w:r>
      <w:r w:rsidRPr="00925AE5">
        <w:rPr>
          <w:rStyle w:val="aff3"/>
          <w:b w:val="0"/>
          <w:sz w:val="26"/>
          <w:szCs w:val="26"/>
        </w:rPr>
        <w:t>01.01.201</w:t>
      </w:r>
      <w:r>
        <w:rPr>
          <w:rStyle w:val="aff3"/>
          <w:b w:val="0"/>
          <w:sz w:val="26"/>
          <w:szCs w:val="26"/>
        </w:rPr>
        <w:t xml:space="preserve">9 </w:t>
      </w:r>
      <w:r w:rsidRPr="00925AE5">
        <w:rPr>
          <w:rStyle w:val="aff3"/>
          <w:b w:val="0"/>
          <w:sz w:val="26"/>
          <w:szCs w:val="26"/>
        </w:rPr>
        <w:t xml:space="preserve">по сравнению с действующим бюджетом </w:t>
      </w:r>
      <w:r>
        <w:rPr>
          <w:rStyle w:val="aff3"/>
          <w:b w:val="0"/>
          <w:sz w:val="26"/>
          <w:szCs w:val="26"/>
        </w:rPr>
        <w:t>не меняются</w:t>
      </w:r>
      <w:r w:rsidRPr="00925AE5">
        <w:rPr>
          <w:rStyle w:val="aff3"/>
          <w:b w:val="0"/>
          <w:sz w:val="26"/>
          <w:szCs w:val="26"/>
        </w:rPr>
        <w:t>.</w:t>
      </w:r>
    </w:p>
    <w:p w:rsidR="00415B3E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 xml:space="preserve">Объем бюджетных ассигнований муниципального дорожного фонда </w:t>
      </w:r>
      <w:r w:rsidR="009B2DB8">
        <w:rPr>
          <w:rStyle w:val="aff3"/>
          <w:b w:val="0"/>
          <w:sz w:val="26"/>
          <w:szCs w:val="26"/>
        </w:rPr>
        <w:t>не меняется</w:t>
      </w:r>
      <w:r w:rsidRPr="00AD6CF0">
        <w:rPr>
          <w:rStyle w:val="aff3"/>
          <w:b w:val="0"/>
          <w:sz w:val="26"/>
          <w:szCs w:val="26"/>
        </w:rPr>
        <w:t>.</w:t>
      </w:r>
    </w:p>
    <w:p w:rsidR="00991BA7" w:rsidRPr="0036383E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 xml:space="preserve">Объем расходов на обслуживание муниципального долга в проекте Решения </w:t>
      </w:r>
      <w:r w:rsidR="009B2DB8">
        <w:rPr>
          <w:rStyle w:val="aff3"/>
          <w:b w:val="0"/>
          <w:sz w:val="26"/>
          <w:szCs w:val="26"/>
        </w:rPr>
        <w:t>предлагается утвердить в сумме 227 751,9 тыс.руб., увеличив их на 43 845,9</w:t>
      </w:r>
      <w:r w:rsidR="009B2DB8" w:rsidRPr="00925AE5">
        <w:rPr>
          <w:rStyle w:val="aff3"/>
          <w:b w:val="0"/>
          <w:sz w:val="26"/>
          <w:szCs w:val="26"/>
        </w:rPr>
        <w:t xml:space="preserve"> тыс.руб., что не превышает ограничения, установленного ст.111 Бюджетного кодекса РФ</w:t>
      </w:r>
      <w:r w:rsidR="008C218B" w:rsidRPr="0036383E">
        <w:rPr>
          <w:rStyle w:val="aff3"/>
          <w:b w:val="0"/>
          <w:sz w:val="26"/>
          <w:szCs w:val="26"/>
        </w:rPr>
        <w:t>.</w:t>
      </w:r>
    </w:p>
    <w:p w:rsidR="00BC122F" w:rsidRPr="0036383E" w:rsidRDefault="00BC122F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6383E">
        <w:rPr>
          <w:rStyle w:val="aff3"/>
          <w:b w:val="0"/>
          <w:sz w:val="26"/>
          <w:szCs w:val="26"/>
        </w:rPr>
        <w:t xml:space="preserve">По результатам проведенной экспертизы проекта решения Тульской городской Думы </w:t>
      </w:r>
      <w:r w:rsidR="00415B3E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415B3E">
        <w:rPr>
          <w:rStyle w:val="aff3"/>
          <w:b w:val="0"/>
          <w:sz w:val="26"/>
          <w:szCs w:val="26"/>
        </w:rPr>
        <w:t xml:space="preserve">             </w:t>
      </w:r>
      <w:r w:rsidR="00415B3E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36383E">
        <w:rPr>
          <w:rStyle w:val="aff3"/>
          <w:b w:val="0"/>
          <w:sz w:val="26"/>
          <w:szCs w:val="26"/>
        </w:rPr>
        <w:t xml:space="preserve"> контрольная комиссия рекомендовала рассмотреть и утвердить данный проект решения. </w:t>
      </w:r>
    </w:p>
    <w:p w:rsidR="00324DBA" w:rsidRDefault="00324DBA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AD6CF0" w:rsidRPr="00AD6CF0" w:rsidRDefault="00AD6CF0" w:rsidP="00415B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415B3E" w:rsidRPr="00925AE5" w:rsidRDefault="009B2DB8" w:rsidP="00415B3E">
      <w:pPr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П</w:t>
      </w:r>
      <w:r w:rsidR="00415B3E" w:rsidRPr="00925AE5">
        <w:rPr>
          <w:rStyle w:val="aff3"/>
          <w:b w:val="0"/>
          <w:sz w:val="26"/>
          <w:szCs w:val="26"/>
        </w:rPr>
        <w:t>редседател</w:t>
      </w:r>
      <w:r>
        <w:rPr>
          <w:rStyle w:val="aff3"/>
          <w:b w:val="0"/>
          <w:sz w:val="26"/>
          <w:szCs w:val="26"/>
        </w:rPr>
        <w:t>ь</w:t>
      </w:r>
      <w:r w:rsidR="00415B3E" w:rsidRPr="00925AE5">
        <w:rPr>
          <w:rStyle w:val="aff3"/>
          <w:b w:val="0"/>
          <w:sz w:val="26"/>
          <w:szCs w:val="26"/>
        </w:rPr>
        <w:t xml:space="preserve"> </w:t>
      </w:r>
    </w:p>
    <w:p w:rsidR="00991BA7" w:rsidRPr="00415B3E" w:rsidRDefault="00415B3E" w:rsidP="00415B3E">
      <w:pPr>
        <w:jc w:val="both"/>
        <w:outlineLvl w:val="0"/>
        <w:rPr>
          <w:rStyle w:val="aff3"/>
        </w:rPr>
      </w:pPr>
      <w:r w:rsidRPr="00925AE5">
        <w:rPr>
          <w:rStyle w:val="aff3"/>
          <w:b w:val="0"/>
          <w:sz w:val="26"/>
          <w:szCs w:val="26"/>
        </w:rPr>
        <w:t xml:space="preserve">контрольной комиссии </w:t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>
        <w:rPr>
          <w:rStyle w:val="aff3"/>
          <w:b w:val="0"/>
          <w:sz w:val="26"/>
          <w:szCs w:val="26"/>
        </w:rPr>
        <w:t xml:space="preserve"> </w:t>
      </w:r>
      <w:r w:rsidR="00315E99">
        <w:rPr>
          <w:rStyle w:val="aff3"/>
          <w:b w:val="0"/>
          <w:sz w:val="26"/>
          <w:szCs w:val="26"/>
        </w:rPr>
        <w:t xml:space="preserve">      </w:t>
      </w:r>
      <w:r>
        <w:rPr>
          <w:rStyle w:val="aff3"/>
          <w:b w:val="0"/>
          <w:sz w:val="26"/>
          <w:szCs w:val="26"/>
        </w:rPr>
        <w:t xml:space="preserve"> </w:t>
      </w:r>
      <w:r w:rsidRPr="00925AE5">
        <w:rPr>
          <w:rStyle w:val="aff3"/>
          <w:b w:val="0"/>
          <w:sz w:val="26"/>
          <w:szCs w:val="26"/>
        </w:rPr>
        <w:t>В.</w:t>
      </w:r>
      <w:r w:rsidR="009B2DB8">
        <w:rPr>
          <w:rStyle w:val="aff3"/>
          <w:b w:val="0"/>
          <w:sz w:val="26"/>
          <w:szCs w:val="26"/>
        </w:rPr>
        <w:t>И.</w:t>
      </w:r>
      <w:r w:rsidR="00315E99">
        <w:rPr>
          <w:rStyle w:val="aff3"/>
          <w:b w:val="0"/>
          <w:sz w:val="26"/>
          <w:szCs w:val="26"/>
        </w:rPr>
        <w:t xml:space="preserve"> </w:t>
      </w:r>
      <w:r w:rsidR="009B2DB8">
        <w:rPr>
          <w:rStyle w:val="aff3"/>
          <w:b w:val="0"/>
          <w:sz w:val="26"/>
          <w:szCs w:val="26"/>
        </w:rPr>
        <w:t>Коршунов</w:t>
      </w:r>
    </w:p>
    <w:sectPr w:rsidR="00991BA7" w:rsidRPr="00415B3E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B3" w:rsidRDefault="00555DB3" w:rsidP="0055462A">
      <w:r>
        <w:separator/>
      </w:r>
    </w:p>
  </w:endnote>
  <w:endnote w:type="continuationSeparator" w:id="1">
    <w:p w:rsidR="00555DB3" w:rsidRDefault="00555DB3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B3" w:rsidRDefault="00555DB3" w:rsidP="0055462A">
      <w:r>
        <w:separator/>
      </w:r>
    </w:p>
  </w:footnote>
  <w:footnote w:type="continuationSeparator" w:id="1">
    <w:p w:rsidR="00555DB3" w:rsidRDefault="00555DB3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6C4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FB410B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53F3E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6F1F"/>
    <w:rsid w:val="001D25B4"/>
    <w:rsid w:val="001E4BAC"/>
    <w:rsid w:val="001E7F31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15E99"/>
    <w:rsid w:val="00322F77"/>
    <w:rsid w:val="00324BE8"/>
    <w:rsid w:val="00324DBA"/>
    <w:rsid w:val="003358A6"/>
    <w:rsid w:val="00341786"/>
    <w:rsid w:val="003459F7"/>
    <w:rsid w:val="00354719"/>
    <w:rsid w:val="0036282B"/>
    <w:rsid w:val="0036383E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15B3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5DB3"/>
    <w:rsid w:val="00557CC2"/>
    <w:rsid w:val="00557DA3"/>
    <w:rsid w:val="005616B4"/>
    <w:rsid w:val="00567D18"/>
    <w:rsid w:val="005746A4"/>
    <w:rsid w:val="0057776F"/>
    <w:rsid w:val="00585DDC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52003"/>
    <w:rsid w:val="00653DD6"/>
    <w:rsid w:val="00657855"/>
    <w:rsid w:val="00670B99"/>
    <w:rsid w:val="00674000"/>
    <w:rsid w:val="00680047"/>
    <w:rsid w:val="00684051"/>
    <w:rsid w:val="0068447F"/>
    <w:rsid w:val="00691D74"/>
    <w:rsid w:val="006956C4"/>
    <w:rsid w:val="006A2E58"/>
    <w:rsid w:val="006A4F38"/>
    <w:rsid w:val="006A6C3E"/>
    <w:rsid w:val="006B0E12"/>
    <w:rsid w:val="006B35DB"/>
    <w:rsid w:val="006B6C43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B3FAA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2DB8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32BF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B615-1C19-475C-820C-4B89CB54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17</cp:revision>
  <cp:lastPrinted>2015-12-18T13:30:00Z</cp:lastPrinted>
  <dcterms:created xsi:type="dcterms:W3CDTF">2015-12-18T09:48:00Z</dcterms:created>
  <dcterms:modified xsi:type="dcterms:W3CDTF">2016-04-21T12:47:00Z</dcterms:modified>
</cp:coreProperties>
</file>